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41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 xml:space="preserve">Дополнительная профессиональная программа </w:t>
      </w:r>
    </w:p>
    <w:p w:rsidR="00051342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="002D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EB9" w:rsidRPr="002D6AD1" w:rsidRDefault="00F11EB9" w:rsidP="002D6AD1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4F10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ДЕТСКАЯ НЕВРОЛОГИЯ</w:t>
      </w:r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F52441" w:rsidRPr="00063A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063A41" w:rsidP="004F1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FB">
        <w:rPr>
          <w:rFonts w:ascii="Times New Roman" w:hAnsi="Times New Roman" w:cs="Times New Roman"/>
          <w:b/>
          <w:i/>
          <w:sz w:val="28"/>
          <w:szCs w:val="28"/>
        </w:rPr>
        <w:t>Цель учебного курса:</w:t>
      </w:r>
      <w:r w:rsidRPr="000B04FB">
        <w:rPr>
          <w:rFonts w:ascii="Times New Roman" w:hAnsi="Times New Roman" w:cs="Times New Roman"/>
          <w:sz w:val="28"/>
          <w:szCs w:val="28"/>
        </w:rPr>
        <w:t xml:space="preserve"> </w:t>
      </w:r>
      <w:r w:rsidR="004F10B4" w:rsidRPr="004F10B4">
        <w:rPr>
          <w:rFonts w:ascii="Times New Roman" w:hAnsi="Times New Roman" w:cs="Times New Roman"/>
          <w:sz w:val="28"/>
          <w:szCs w:val="28"/>
        </w:rPr>
        <w:t>совершенствование знаний, умений, навыков по диагностике, клинике заболеваний</w:t>
      </w:r>
      <w:r w:rsidR="004F10B4">
        <w:rPr>
          <w:rFonts w:ascii="Times New Roman" w:hAnsi="Times New Roman" w:cs="Times New Roman"/>
          <w:sz w:val="28"/>
          <w:szCs w:val="28"/>
        </w:rPr>
        <w:t xml:space="preserve"> </w:t>
      </w:r>
      <w:r w:rsidR="004F10B4" w:rsidRPr="004F10B4">
        <w:rPr>
          <w:rFonts w:ascii="Times New Roman" w:hAnsi="Times New Roman" w:cs="Times New Roman"/>
          <w:sz w:val="28"/>
          <w:szCs w:val="28"/>
        </w:rPr>
        <w:t>нервной системы, современным принципам лечения и профилактики</w:t>
      </w:r>
      <w:r w:rsidR="004F1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0B4" w:rsidRDefault="00063A41" w:rsidP="004F1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FB">
        <w:rPr>
          <w:rFonts w:ascii="Times New Roman" w:hAnsi="Times New Roman" w:cs="Times New Roman"/>
          <w:i/>
          <w:sz w:val="28"/>
          <w:szCs w:val="28"/>
        </w:rPr>
        <w:t>Программа обучения предназначена</w:t>
      </w:r>
      <w:r w:rsidRPr="000B04FB">
        <w:rPr>
          <w:rFonts w:ascii="Times New Roman" w:hAnsi="Times New Roman" w:cs="Times New Roman"/>
          <w:sz w:val="28"/>
          <w:szCs w:val="28"/>
        </w:rPr>
        <w:t xml:space="preserve"> </w:t>
      </w:r>
      <w:r w:rsidR="004F10B4">
        <w:rPr>
          <w:rFonts w:ascii="Times New Roman" w:hAnsi="Times New Roman" w:cs="Times New Roman"/>
          <w:sz w:val="28"/>
          <w:szCs w:val="28"/>
        </w:rPr>
        <w:t>для врачей-неврологов</w:t>
      </w:r>
      <w:r w:rsidR="004F10B4" w:rsidRPr="004F10B4">
        <w:rPr>
          <w:rFonts w:ascii="Times New Roman" w:hAnsi="Times New Roman" w:cs="Times New Roman"/>
          <w:sz w:val="28"/>
          <w:szCs w:val="28"/>
        </w:rPr>
        <w:t xml:space="preserve"> стационаров, поликлиник, МСЧ, санаториев-профилакториев</w:t>
      </w:r>
      <w:r w:rsidR="004F10B4">
        <w:rPr>
          <w:rFonts w:ascii="Times New Roman" w:hAnsi="Times New Roman" w:cs="Times New Roman"/>
          <w:sz w:val="28"/>
          <w:szCs w:val="28"/>
        </w:rPr>
        <w:t>.</w:t>
      </w:r>
    </w:p>
    <w:p w:rsidR="00063A41" w:rsidRPr="000B04FB" w:rsidRDefault="00972ABD" w:rsidP="004F1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FB">
        <w:rPr>
          <w:rFonts w:ascii="Times New Roman" w:hAnsi="Times New Roman" w:cs="Times New Roman"/>
          <w:i/>
          <w:sz w:val="28"/>
          <w:szCs w:val="28"/>
        </w:rPr>
        <w:t>Продолжительность обучения</w:t>
      </w:r>
      <w:r w:rsidRPr="000B04FB">
        <w:rPr>
          <w:rFonts w:ascii="Times New Roman" w:hAnsi="Times New Roman" w:cs="Times New Roman"/>
          <w:sz w:val="28"/>
          <w:szCs w:val="28"/>
        </w:rPr>
        <w:t xml:space="preserve"> </w:t>
      </w:r>
      <w:r w:rsidR="000B04FB">
        <w:rPr>
          <w:rFonts w:ascii="Times New Roman" w:hAnsi="Times New Roman" w:cs="Times New Roman"/>
          <w:sz w:val="28"/>
          <w:szCs w:val="28"/>
        </w:rPr>
        <w:t>72</w:t>
      </w:r>
      <w:r w:rsidRPr="000B04FB">
        <w:rPr>
          <w:rFonts w:ascii="Times New Roman" w:hAnsi="Times New Roman" w:cs="Times New Roman"/>
          <w:sz w:val="28"/>
          <w:szCs w:val="28"/>
        </w:rPr>
        <w:t xml:space="preserve"> часа</w:t>
      </w:r>
      <w:r w:rsidR="00063A41" w:rsidRPr="000B0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A41" w:rsidRPr="00063A41" w:rsidRDefault="00063A41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FB">
        <w:rPr>
          <w:rFonts w:ascii="Times New Roman" w:hAnsi="Times New Roman" w:cs="Times New Roman"/>
          <w:i/>
          <w:sz w:val="28"/>
          <w:szCs w:val="28"/>
        </w:rPr>
        <w:t>Форма обучения:</w:t>
      </w:r>
      <w:r w:rsidRPr="000B04FB">
        <w:rPr>
          <w:rFonts w:ascii="Times New Roman" w:hAnsi="Times New Roman" w:cs="Times New Roman"/>
          <w:sz w:val="28"/>
          <w:szCs w:val="28"/>
        </w:rPr>
        <w:t xml:space="preserve"> очное, очно-заочное, дистанционное (заочное) обучение с применением дистанционных образовательных технологий</w:t>
      </w:r>
    </w:p>
    <w:p w:rsidR="00063A41" w:rsidRDefault="00063A41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607" w:rsidRPr="00972ABD" w:rsidRDefault="002B5607" w:rsidP="00063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A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5954"/>
        <w:gridCol w:w="879"/>
        <w:gridCol w:w="2098"/>
      </w:tblGrid>
      <w:tr w:rsidR="00972ABD" w:rsidRPr="00972ABD" w:rsidTr="004F10B4">
        <w:tc>
          <w:tcPr>
            <w:tcW w:w="675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54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879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098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4F10B4" w:rsidRPr="00972ABD" w:rsidTr="004F10B4">
        <w:tc>
          <w:tcPr>
            <w:tcW w:w="675" w:type="dxa"/>
          </w:tcPr>
          <w:p w:rsidR="004F10B4" w:rsidRPr="00972ABD" w:rsidRDefault="004F10B4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</w:tcPr>
          <w:p w:rsidR="004F10B4" w:rsidRPr="00972ABD" w:rsidRDefault="004F10B4" w:rsidP="009A3E1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F10B4">
              <w:rPr>
                <w:rFonts w:ascii="Times New Roman" w:hAnsi="Times New Roman" w:cs="Times New Roman"/>
                <w:sz w:val="26"/>
                <w:szCs w:val="26"/>
              </w:rPr>
              <w:t>Болезни нервной системы у детей</w:t>
            </w:r>
          </w:p>
        </w:tc>
        <w:tc>
          <w:tcPr>
            <w:tcW w:w="879" w:type="dxa"/>
            <w:vAlign w:val="center"/>
          </w:tcPr>
          <w:p w:rsidR="004F10B4" w:rsidRPr="00911383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8" w:type="dxa"/>
            <w:vMerge w:val="restart"/>
            <w:vAlign w:val="center"/>
          </w:tcPr>
          <w:p w:rsidR="004F10B4" w:rsidRPr="00972ABD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4F10B4" w:rsidRPr="00972ABD" w:rsidTr="004F10B4">
        <w:tc>
          <w:tcPr>
            <w:tcW w:w="675" w:type="dxa"/>
          </w:tcPr>
          <w:p w:rsidR="004F10B4" w:rsidRPr="00972ABD" w:rsidRDefault="004F10B4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</w:tcPr>
          <w:p w:rsidR="004F10B4" w:rsidRPr="00972ABD" w:rsidRDefault="004F10B4" w:rsidP="009A3E1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F10B4">
              <w:rPr>
                <w:rFonts w:ascii="Times New Roman" w:hAnsi="Times New Roman" w:cs="Times New Roman"/>
                <w:sz w:val="26"/>
                <w:szCs w:val="26"/>
              </w:rPr>
              <w:t>Инфекционные заболевания нервной системы</w:t>
            </w:r>
          </w:p>
        </w:tc>
        <w:tc>
          <w:tcPr>
            <w:tcW w:w="879" w:type="dxa"/>
            <w:vAlign w:val="center"/>
          </w:tcPr>
          <w:p w:rsidR="004F10B4" w:rsidRPr="00911383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13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98" w:type="dxa"/>
            <w:vMerge/>
            <w:vAlign w:val="center"/>
          </w:tcPr>
          <w:p w:rsidR="004F10B4" w:rsidRPr="00972ABD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0B4" w:rsidRPr="000B04FB" w:rsidTr="004F10B4">
        <w:tc>
          <w:tcPr>
            <w:tcW w:w="675" w:type="dxa"/>
          </w:tcPr>
          <w:p w:rsidR="004F10B4" w:rsidRPr="00972ABD" w:rsidRDefault="004F10B4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</w:tcPr>
          <w:p w:rsidR="004F10B4" w:rsidRPr="00972ABD" w:rsidRDefault="004F10B4" w:rsidP="00972A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F10B4">
              <w:rPr>
                <w:rFonts w:ascii="Times New Roman" w:hAnsi="Times New Roman" w:cs="Times New Roman"/>
                <w:sz w:val="26"/>
                <w:szCs w:val="26"/>
              </w:rPr>
              <w:t>Сосудистые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аболевания нервной системы у де</w:t>
            </w:r>
            <w:r w:rsidRPr="004F10B4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</w:p>
        </w:tc>
        <w:tc>
          <w:tcPr>
            <w:tcW w:w="879" w:type="dxa"/>
            <w:vAlign w:val="center"/>
          </w:tcPr>
          <w:p w:rsidR="004F10B4" w:rsidRPr="00911383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98" w:type="dxa"/>
            <w:vMerge/>
            <w:vAlign w:val="center"/>
          </w:tcPr>
          <w:p w:rsidR="004F10B4" w:rsidRPr="00972ABD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0B4" w:rsidRPr="00972ABD" w:rsidTr="004F10B4">
        <w:trPr>
          <w:trHeight w:val="86"/>
        </w:trPr>
        <w:tc>
          <w:tcPr>
            <w:tcW w:w="675" w:type="dxa"/>
          </w:tcPr>
          <w:p w:rsidR="004F10B4" w:rsidRPr="00972ABD" w:rsidRDefault="004F10B4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</w:tcPr>
          <w:p w:rsidR="004F10B4" w:rsidRPr="00972ABD" w:rsidRDefault="004F10B4" w:rsidP="008B5AB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F10B4">
              <w:rPr>
                <w:rFonts w:ascii="Times New Roman" w:hAnsi="Times New Roman" w:cs="Times New Roman"/>
                <w:sz w:val="26"/>
                <w:szCs w:val="26"/>
              </w:rPr>
              <w:t>Наследственные и дегенеративные заболевания ЦНС у детей</w:t>
            </w:r>
          </w:p>
        </w:tc>
        <w:tc>
          <w:tcPr>
            <w:tcW w:w="879" w:type="dxa"/>
            <w:vAlign w:val="center"/>
          </w:tcPr>
          <w:p w:rsidR="004F10B4" w:rsidRPr="00911383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98" w:type="dxa"/>
            <w:vMerge/>
            <w:vAlign w:val="center"/>
          </w:tcPr>
          <w:p w:rsidR="004F10B4" w:rsidRPr="00972ABD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0B4" w:rsidRPr="00972ABD" w:rsidTr="004F10B4">
        <w:trPr>
          <w:trHeight w:val="86"/>
        </w:trPr>
        <w:tc>
          <w:tcPr>
            <w:tcW w:w="675" w:type="dxa"/>
          </w:tcPr>
          <w:p w:rsidR="004F10B4" w:rsidRPr="00972ABD" w:rsidRDefault="004F10B4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4" w:type="dxa"/>
          </w:tcPr>
          <w:p w:rsidR="004F10B4" w:rsidRPr="00972ABD" w:rsidRDefault="004F10B4" w:rsidP="008B5AB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F10B4">
              <w:rPr>
                <w:rFonts w:ascii="Times New Roman" w:hAnsi="Times New Roman" w:cs="Times New Roman"/>
                <w:sz w:val="26"/>
                <w:szCs w:val="26"/>
              </w:rPr>
              <w:t>Опухоли центральной нервной системы у детей</w:t>
            </w:r>
          </w:p>
        </w:tc>
        <w:tc>
          <w:tcPr>
            <w:tcW w:w="879" w:type="dxa"/>
            <w:vAlign w:val="center"/>
          </w:tcPr>
          <w:p w:rsidR="004F10B4" w:rsidRPr="00911383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98" w:type="dxa"/>
            <w:vMerge/>
            <w:vAlign w:val="center"/>
          </w:tcPr>
          <w:p w:rsidR="004F10B4" w:rsidRPr="00972ABD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0B4" w:rsidRPr="00972ABD" w:rsidTr="004F10B4">
        <w:trPr>
          <w:trHeight w:val="86"/>
        </w:trPr>
        <w:tc>
          <w:tcPr>
            <w:tcW w:w="675" w:type="dxa"/>
          </w:tcPr>
          <w:p w:rsidR="004F10B4" w:rsidRPr="00972ABD" w:rsidRDefault="004F10B4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</w:tcPr>
          <w:p w:rsidR="004F10B4" w:rsidRPr="00972ABD" w:rsidRDefault="004F10B4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F10B4">
              <w:rPr>
                <w:rFonts w:ascii="Times New Roman" w:hAnsi="Times New Roman" w:cs="Times New Roman"/>
                <w:sz w:val="26"/>
                <w:szCs w:val="26"/>
              </w:rPr>
              <w:t>Детский церебральный паралич и аномалии развития нервной системы</w:t>
            </w:r>
          </w:p>
        </w:tc>
        <w:tc>
          <w:tcPr>
            <w:tcW w:w="879" w:type="dxa"/>
            <w:vAlign w:val="center"/>
          </w:tcPr>
          <w:p w:rsidR="004F10B4" w:rsidRPr="00911383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13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98" w:type="dxa"/>
            <w:vMerge/>
            <w:vAlign w:val="center"/>
          </w:tcPr>
          <w:p w:rsidR="004F10B4" w:rsidRPr="00972ABD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ABD" w:rsidRPr="00972ABD" w:rsidTr="004F10B4">
        <w:tc>
          <w:tcPr>
            <w:tcW w:w="675" w:type="dxa"/>
          </w:tcPr>
          <w:p w:rsidR="007D69E9" w:rsidRPr="00972ABD" w:rsidRDefault="008B5AB9" w:rsidP="002E17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</w:tcPr>
          <w:p w:rsidR="007D69E9" w:rsidRPr="00972ABD" w:rsidRDefault="007D69E9" w:rsidP="002E177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879" w:type="dxa"/>
          </w:tcPr>
          <w:p w:rsidR="007D69E9" w:rsidRPr="00911383" w:rsidRDefault="00911383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1138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8" w:type="dxa"/>
          </w:tcPr>
          <w:p w:rsidR="007D69E9" w:rsidRPr="00972ABD" w:rsidRDefault="007D69E9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972ABD" w:rsidRPr="00972ABD" w:rsidTr="004F10B4">
        <w:tc>
          <w:tcPr>
            <w:tcW w:w="675" w:type="dxa"/>
          </w:tcPr>
          <w:p w:rsidR="007D69E9" w:rsidRPr="00972ABD" w:rsidRDefault="007D69E9" w:rsidP="002E17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</w:tcPr>
          <w:p w:rsidR="007D69E9" w:rsidRPr="00972ABD" w:rsidRDefault="007D69E9" w:rsidP="002E1770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972A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79" w:type="dxa"/>
          </w:tcPr>
          <w:p w:rsidR="007D69E9" w:rsidRPr="00972ABD" w:rsidRDefault="000B04FB" w:rsidP="002E1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098" w:type="dxa"/>
          </w:tcPr>
          <w:p w:rsidR="007D69E9" w:rsidRPr="00972ABD" w:rsidRDefault="007D69E9" w:rsidP="002E1770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2E1770" w:rsidRPr="00972ABD" w:rsidRDefault="002E1770" w:rsidP="002E177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0F5" w:rsidRPr="00972ABD" w:rsidRDefault="00AD10F5" w:rsidP="00AD10F5">
      <w:pPr>
        <w:spacing w:after="200" w:line="276" w:lineRule="auto"/>
        <w:rPr>
          <w:rFonts w:ascii="Calibri" w:eastAsia="Calibri" w:hAnsi="Calibri" w:cs="Times New Roman"/>
        </w:rPr>
      </w:pPr>
    </w:p>
    <w:sectPr w:rsidR="00AD10F5" w:rsidRPr="00972ABD" w:rsidSect="00972A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67"/>
    <w:multiLevelType w:val="hybridMultilevel"/>
    <w:tmpl w:val="2222C080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A015A"/>
    <w:multiLevelType w:val="multilevel"/>
    <w:tmpl w:val="30629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353F7"/>
    <w:multiLevelType w:val="multilevel"/>
    <w:tmpl w:val="D788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A6291"/>
    <w:multiLevelType w:val="hybridMultilevel"/>
    <w:tmpl w:val="36D25FCA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E110EC"/>
    <w:multiLevelType w:val="hybridMultilevel"/>
    <w:tmpl w:val="C610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537E2"/>
    <w:multiLevelType w:val="hybridMultilevel"/>
    <w:tmpl w:val="54B8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43F28"/>
    <w:multiLevelType w:val="multilevel"/>
    <w:tmpl w:val="331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33F3B"/>
    <w:multiLevelType w:val="multilevel"/>
    <w:tmpl w:val="1C0A0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36E0C"/>
    <w:multiLevelType w:val="multilevel"/>
    <w:tmpl w:val="3F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8"/>
    <w:rsid w:val="00007C19"/>
    <w:rsid w:val="0002072A"/>
    <w:rsid w:val="00051342"/>
    <w:rsid w:val="00063A41"/>
    <w:rsid w:val="00066F12"/>
    <w:rsid w:val="000975B4"/>
    <w:rsid w:val="000B04FB"/>
    <w:rsid w:val="001B6C01"/>
    <w:rsid w:val="001D7EC0"/>
    <w:rsid w:val="00200F96"/>
    <w:rsid w:val="002462F8"/>
    <w:rsid w:val="002B154D"/>
    <w:rsid w:val="002B5607"/>
    <w:rsid w:val="002D6AD1"/>
    <w:rsid w:val="002D6E75"/>
    <w:rsid w:val="002E1770"/>
    <w:rsid w:val="003530CE"/>
    <w:rsid w:val="0049379B"/>
    <w:rsid w:val="004F10B4"/>
    <w:rsid w:val="004F3E21"/>
    <w:rsid w:val="00516295"/>
    <w:rsid w:val="00570992"/>
    <w:rsid w:val="006170C0"/>
    <w:rsid w:val="00680E93"/>
    <w:rsid w:val="00696E31"/>
    <w:rsid w:val="0069785E"/>
    <w:rsid w:val="006D40FA"/>
    <w:rsid w:val="00714AB2"/>
    <w:rsid w:val="007A2EB2"/>
    <w:rsid w:val="007D69E9"/>
    <w:rsid w:val="008A0876"/>
    <w:rsid w:val="008B5AB9"/>
    <w:rsid w:val="008E18F8"/>
    <w:rsid w:val="008E1F24"/>
    <w:rsid w:val="00911383"/>
    <w:rsid w:val="00972ABD"/>
    <w:rsid w:val="00972F0E"/>
    <w:rsid w:val="00993601"/>
    <w:rsid w:val="009A3E19"/>
    <w:rsid w:val="00A05468"/>
    <w:rsid w:val="00A27DFB"/>
    <w:rsid w:val="00A81E96"/>
    <w:rsid w:val="00AA42B8"/>
    <w:rsid w:val="00AD10F5"/>
    <w:rsid w:val="00AF5188"/>
    <w:rsid w:val="00B56B61"/>
    <w:rsid w:val="00B816A2"/>
    <w:rsid w:val="00DB4724"/>
    <w:rsid w:val="00DF6FF8"/>
    <w:rsid w:val="00E559FA"/>
    <w:rsid w:val="00E90AC9"/>
    <w:rsid w:val="00E95158"/>
    <w:rsid w:val="00F11EB9"/>
    <w:rsid w:val="00F52441"/>
    <w:rsid w:val="00F713EA"/>
    <w:rsid w:val="00FB2658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2017-04-05T11:51:00Z</cp:lastPrinted>
  <dcterms:created xsi:type="dcterms:W3CDTF">2017-04-05T11:03:00Z</dcterms:created>
  <dcterms:modified xsi:type="dcterms:W3CDTF">2018-10-26T10:57:00Z</dcterms:modified>
</cp:coreProperties>
</file>