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D" w:rsidRPr="00B65B50" w:rsidRDefault="00220A0D" w:rsidP="00220A0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220A0D" w:rsidRPr="00B65B50" w:rsidRDefault="00220A0D" w:rsidP="00220A0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220A0D" w:rsidRPr="00B65B50" w:rsidRDefault="00220A0D" w:rsidP="00220A0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ЭНДОГЕННЫЕ ПСИХИЧЕСКИЕ РАССТРОЙСТВА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0A0D" w:rsidRPr="00B65B50" w:rsidRDefault="00220A0D" w:rsidP="00220A0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:rsidR="00220A0D" w:rsidRPr="00B65B50" w:rsidRDefault="00220A0D" w:rsidP="00220A0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:rsidR="00220A0D" w:rsidRPr="00B65B50" w:rsidRDefault="00220A0D" w:rsidP="00220A0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:rsidR="00220A0D" w:rsidRDefault="00220A0D" w:rsidP="00220A0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:rsidR="00220A0D" w:rsidRDefault="00220A0D" w:rsidP="00220A0D">
      <w:pPr>
        <w:pStyle w:val="a3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220A0D" w:rsidRPr="00B65B50" w:rsidTr="006B2777">
        <w:trPr>
          <w:trHeight w:val="616"/>
          <w:jc w:val="center"/>
        </w:trPr>
        <w:tc>
          <w:tcPr>
            <w:tcW w:w="260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:rsidR="00220A0D" w:rsidRPr="00B65B50" w:rsidRDefault="00220A0D" w:rsidP="006B2777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:rsidR="00220A0D" w:rsidRPr="00B65B50" w:rsidRDefault="00220A0D" w:rsidP="006B2777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:rsidR="00220A0D" w:rsidRPr="00B65B50" w:rsidRDefault="00220A0D" w:rsidP="006B2777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(в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т.ч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 консультации)</w:t>
            </w:r>
          </w:p>
        </w:tc>
        <w:tc>
          <w:tcPr>
            <w:tcW w:w="602" w:type="pct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220A0D" w:rsidRPr="00B65B50" w:rsidTr="006B2777">
        <w:trPr>
          <w:trHeight w:val="375"/>
          <w:jc w:val="center"/>
        </w:trPr>
        <w:tc>
          <w:tcPr>
            <w:tcW w:w="260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pct"/>
          </w:tcPr>
          <w:p w:rsidR="00220A0D" w:rsidRPr="00B65B50" w:rsidRDefault="00220A0D" w:rsidP="006B2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концепции эндогенных психозов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27" w:type="pct"/>
            <w:vAlign w:val="center"/>
          </w:tcPr>
          <w:p w:rsidR="00220A0D" w:rsidRPr="00832814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B50">
              <w:rPr>
                <w:rFonts w:ascii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20A0D" w:rsidRPr="00B65B50" w:rsidTr="006B2777">
        <w:trPr>
          <w:trHeight w:val="378"/>
          <w:jc w:val="center"/>
        </w:trPr>
        <w:tc>
          <w:tcPr>
            <w:tcW w:w="260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pct"/>
          </w:tcPr>
          <w:p w:rsidR="00220A0D" w:rsidRPr="00B65B50" w:rsidRDefault="00220A0D" w:rsidP="006B277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Шизофрения. Условия возникновения. Психопатология. Профилактика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:rsidR="00220A0D" w:rsidRPr="00962BCC" w:rsidRDefault="00220A0D" w:rsidP="006B27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220A0D" w:rsidRPr="00B65B50" w:rsidTr="006B2777">
        <w:trPr>
          <w:trHeight w:val="174"/>
          <w:jc w:val="center"/>
        </w:trPr>
        <w:tc>
          <w:tcPr>
            <w:tcW w:w="260" w:type="pct"/>
            <w:vAlign w:val="center"/>
          </w:tcPr>
          <w:p w:rsidR="00220A0D" w:rsidRPr="00962BCC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0" w:type="pct"/>
          </w:tcPr>
          <w:p w:rsidR="00220A0D" w:rsidRPr="00B65B50" w:rsidRDefault="00220A0D" w:rsidP="006B277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Параноидная, гебефренная и </w:t>
            </w:r>
            <w:proofErr w:type="spellStart"/>
            <w:r w:rsidRPr="00D45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кататоническая</w:t>
            </w:r>
            <w:proofErr w:type="spellEnd"/>
            <w:r w:rsidRPr="00D45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шизофрения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220A0D" w:rsidRPr="00B65B50" w:rsidTr="006B2777">
        <w:trPr>
          <w:trHeight w:val="222"/>
          <w:jc w:val="center"/>
        </w:trPr>
        <w:tc>
          <w:tcPr>
            <w:tcW w:w="260" w:type="pct"/>
            <w:vAlign w:val="center"/>
          </w:tcPr>
          <w:p w:rsidR="00220A0D" w:rsidRPr="00962BCC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40" w:type="pct"/>
          </w:tcPr>
          <w:p w:rsidR="00220A0D" w:rsidRPr="00B65B50" w:rsidRDefault="00220A0D" w:rsidP="006B2777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45E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Недифференцированная, </w:t>
            </w:r>
            <w:proofErr w:type="spellStart"/>
            <w:r w:rsidRPr="00D45E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резидуальная</w:t>
            </w:r>
            <w:proofErr w:type="spellEnd"/>
            <w:r w:rsidRPr="00D45E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и простая форма шизофрении, </w:t>
            </w:r>
            <w:proofErr w:type="spellStart"/>
            <w:r w:rsidRPr="00D45E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постшизофреническая</w:t>
            </w:r>
            <w:proofErr w:type="spellEnd"/>
            <w:r w:rsidRPr="00D45E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депрессия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 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962BCC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220A0D" w:rsidRPr="00B65B50" w:rsidTr="006B2777">
        <w:trPr>
          <w:trHeight w:val="20"/>
          <w:jc w:val="center"/>
        </w:trPr>
        <w:tc>
          <w:tcPr>
            <w:tcW w:w="260" w:type="pct"/>
            <w:vAlign w:val="center"/>
          </w:tcPr>
          <w:p w:rsidR="00220A0D" w:rsidRPr="00B65B5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B5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40" w:type="pct"/>
          </w:tcPr>
          <w:p w:rsidR="00220A0D" w:rsidRPr="00B65B50" w:rsidRDefault="00220A0D" w:rsidP="006B2777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5E8E">
              <w:rPr>
                <w:rFonts w:ascii="Times New Roman" w:hAnsi="Times New Roman" w:cs="Times New Roman"/>
                <w:sz w:val="24"/>
                <w:lang w:val="ru-RU"/>
              </w:rPr>
              <w:t xml:space="preserve">Психозы шизофренического спектра, </w:t>
            </w:r>
            <w:proofErr w:type="spellStart"/>
            <w:r w:rsidRPr="00D45E8E">
              <w:rPr>
                <w:rFonts w:ascii="Times New Roman" w:hAnsi="Times New Roman" w:cs="Times New Roman"/>
                <w:sz w:val="24"/>
                <w:lang w:val="ru-RU"/>
              </w:rPr>
              <w:t>шизоаффективные</w:t>
            </w:r>
            <w:proofErr w:type="spellEnd"/>
            <w:r w:rsidRPr="00D45E8E">
              <w:rPr>
                <w:rFonts w:ascii="Times New Roman" w:hAnsi="Times New Roman" w:cs="Times New Roman"/>
                <w:sz w:val="24"/>
                <w:lang w:val="ru-RU"/>
              </w:rPr>
              <w:t xml:space="preserve"> расстройства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ED76A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220A0D" w:rsidRPr="00B65B50" w:rsidTr="006B2777">
        <w:trPr>
          <w:trHeight w:val="20"/>
          <w:jc w:val="center"/>
        </w:trPr>
        <w:tc>
          <w:tcPr>
            <w:tcW w:w="260" w:type="pct"/>
            <w:vAlign w:val="center"/>
          </w:tcPr>
          <w:p w:rsidR="00220A0D" w:rsidRPr="00356052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0" w:type="pct"/>
          </w:tcPr>
          <w:p w:rsidR="00220A0D" w:rsidRPr="00356052" w:rsidRDefault="00220A0D" w:rsidP="006B2777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618F0">
              <w:rPr>
                <w:rFonts w:ascii="Times New Roman" w:hAnsi="Times New Roman" w:cs="Times New Roman"/>
                <w:sz w:val="24"/>
                <w:lang w:val="ru-RU"/>
              </w:rPr>
              <w:t xml:space="preserve">Острые и транзиторные психотические расстройства, </w:t>
            </w:r>
            <w:proofErr w:type="spellStart"/>
            <w:r w:rsidRPr="005618F0">
              <w:rPr>
                <w:rFonts w:ascii="Times New Roman" w:hAnsi="Times New Roman" w:cs="Times New Roman"/>
                <w:sz w:val="24"/>
                <w:lang w:val="ru-RU"/>
              </w:rPr>
              <w:t>шизотипическое</w:t>
            </w:r>
            <w:proofErr w:type="spellEnd"/>
            <w:r w:rsidRPr="005618F0">
              <w:rPr>
                <w:rFonts w:ascii="Times New Roman" w:hAnsi="Times New Roman" w:cs="Times New Roman"/>
                <w:sz w:val="24"/>
                <w:lang w:val="ru-RU"/>
              </w:rPr>
              <w:t xml:space="preserve"> и бредовые расстройства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356052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:rsidR="00220A0D" w:rsidRPr="00356052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:rsidR="00220A0D" w:rsidRPr="00356052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356052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220A0D" w:rsidRPr="00B65B50" w:rsidTr="006B2777">
        <w:trPr>
          <w:trHeight w:val="20"/>
          <w:jc w:val="center"/>
        </w:trPr>
        <w:tc>
          <w:tcPr>
            <w:tcW w:w="260" w:type="pct"/>
            <w:vAlign w:val="center"/>
          </w:tcPr>
          <w:p w:rsidR="00220A0D" w:rsidRPr="002177F0" w:rsidRDefault="00220A0D" w:rsidP="006B27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40" w:type="pct"/>
          </w:tcPr>
          <w:p w:rsidR="00220A0D" w:rsidRPr="00886FB5" w:rsidRDefault="00220A0D" w:rsidP="006B2777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618F0">
              <w:rPr>
                <w:rFonts w:ascii="Times New Roman" w:hAnsi="Times New Roman" w:cs="Times New Roman"/>
                <w:sz w:val="24"/>
                <w:lang w:val="ru-RU"/>
              </w:rPr>
              <w:t>Психотерапия эндогенных психозов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886FB5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:rsidR="00220A0D" w:rsidRPr="00886FB5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:rsidR="00220A0D" w:rsidRPr="00886FB5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220A0D" w:rsidRPr="00CF39E6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220A0D" w:rsidRPr="00886FB5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220A0D" w:rsidRPr="00B65B50" w:rsidTr="006B2777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220A0D" w:rsidRPr="00B65B50" w:rsidRDefault="00220A0D" w:rsidP="006B2777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56052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       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Итоговая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аттестация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(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итоговое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тестирование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>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7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" w:type="pct"/>
            <w:vAlign w:val="center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</w:rPr>
              <w:t>Тестирование</w:t>
            </w:r>
            <w:proofErr w:type="spellEnd"/>
          </w:p>
        </w:tc>
      </w:tr>
      <w:tr w:rsidR="00220A0D" w:rsidRPr="00B65B50" w:rsidTr="006B2777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220A0D" w:rsidRPr="00B65B50" w:rsidRDefault="00220A0D" w:rsidP="006B277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27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03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02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</w:tcPr>
          <w:p w:rsidR="00220A0D" w:rsidRPr="00B65B50" w:rsidRDefault="00220A0D" w:rsidP="006B2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74ABC" w:rsidRDefault="00874ABC">
      <w:bookmarkStart w:id="0" w:name="_GoBack"/>
      <w:bookmarkEnd w:id="0"/>
    </w:p>
    <w:sectPr w:rsidR="0087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997"/>
    <w:rsid w:val="00220A0D"/>
    <w:rsid w:val="00874ABC"/>
    <w:rsid w:val="00E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F950-7BB4-4BDF-B07C-13146A7C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0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2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2022-04-06T09:07:00Z</dcterms:created>
  <dcterms:modified xsi:type="dcterms:W3CDTF">2022-04-06T09:07:00Z</dcterms:modified>
</cp:coreProperties>
</file>