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30F933" w14:textId="77777777" w:rsidR="00A1294C" w:rsidRPr="0034585C" w:rsidRDefault="00A1294C" w:rsidP="00A1294C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4585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Учебный план </w:t>
      </w:r>
    </w:p>
    <w:p w14:paraId="19BF3F52" w14:textId="77777777" w:rsidR="0034585C" w:rsidRDefault="00BF5D0B" w:rsidP="00A1294C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4585C">
        <w:rPr>
          <w:rFonts w:ascii="Times New Roman" w:hAnsi="Times New Roman" w:cs="Times New Roman"/>
          <w:b/>
          <w:sz w:val="28"/>
          <w:szCs w:val="28"/>
          <w:lang w:eastAsia="ru-RU"/>
        </w:rPr>
        <w:t>дополнительно</w:t>
      </w:r>
      <w:r w:rsidR="00CA7F3F" w:rsidRPr="0034585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й профессиональной </w:t>
      </w:r>
      <w:r w:rsidR="001A3F09" w:rsidRPr="0034585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программы </w:t>
      </w:r>
    </w:p>
    <w:p w14:paraId="53D50426" w14:textId="1B0B40BC" w:rsidR="00BF5D0B" w:rsidRPr="0034585C" w:rsidRDefault="00A1294C" w:rsidP="00A1294C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4585C">
        <w:rPr>
          <w:rFonts w:ascii="Times New Roman" w:hAnsi="Times New Roman" w:cs="Times New Roman"/>
          <w:b/>
          <w:sz w:val="28"/>
          <w:szCs w:val="28"/>
          <w:lang w:eastAsia="ru-RU"/>
        </w:rPr>
        <w:t>повышения кв</w:t>
      </w:r>
      <w:r w:rsidR="00BF5D0B" w:rsidRPr="0034585C">
        <w:rPr>
          <w:rFonts w:ascii="Times New Roman" w:hAnsi="Times New Roman" w:cs="Times New Roman"/>
          <w:b/>
          <w:sz w:val="28"/>
          <w:szCs w:val="28"/>
          <w:lang w:eastAsia="ru-RU"/>
        </w:rPr>
        <w:t>алификации</w:t>
      </w:r>
    </w:p>
    <w:p w14:paraId="2E0D11DA" w14:textId="51F937E0" w:rsidR="00BF5D0B" w:rsidRPr="0034585C" w:rsidRDefault="004606C6" w:rsidP="00A1294C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4585C">
        <w:rPr>
          <w:rFonts w:ascii="Times New Roman" w:hAnsi="Times New Roman" w:cs="Times New Roman"/>
          <w:b/>
          <w:sz w:val="28"/>
          <w:szCs w:val="28"/>
          <w:lang w:eastAsia="ru-RU"/>
        </w:rPr>
        <w:t>«</w:t>
      </w:r>
      <w:bookmarkStart w:id="0" w:name="_GoBack"/>
      <w:r w:rsidR="001D55D8">
        <w:rPr>
          <w:rFonts w:ascii="Times New Roman" w:hAnsi="Times New Roman" w:cs="Times New Roman"/>
          <w:b/>
          <w:sz w:val="28"/>
          <w:szCs w:val="28"/>
          <w:lang w:eastAsia="ru-RU"/>
        </w:rPr>
        <w:t>И</w:t>
      </w:r>
      <w:r w:rsidR="001D55D8" w:rsidRPr="003201B4">
        <w:rPr>
          <w:rFonts w:ascii="Times New Roman" w:hAnsi="Times New Roman" w:cs="Times New Roman"/>
          <w:b/>
          <w:sz w:val="28"/>
          <w:szCs w:val="28"/>
          <w:lang w:eastAsia="ru-RU"/>
        </w:rPr>
        <w:t>ППОТЕРАПИЯ В РЕАБИЛИТАЦИИ ДЕТЕЙ С ПСИХОНЕВРОЛОГИЧЕСКИМИ ЗАБОЛЕВАНИЯМИ</w:t>
      </w:r>
      <w:bookmarkEnd w:id="0"/>
      <w:r w:rsidRPr="0034585C">
        <w:rPr>
          <w:rFonts w:ascii="Times New Roman" w:hAnsi="Times New Roman" w:cs="Times New Roman"/>
          <w:b/>
          <w:sz w:val="28"/>
          <w:szCs w:val="28"/>
          <w:lang w:eastAsia="ru-RU"/>
        </w:rPr>
        <w:t>»</w:t>
      </w:r>
    </w:p>
    <w:p w14:paraId="4672AF30" w14:textId="77777777" w:rsidR="00BF5D0B" w:rsidRPr="0034585C" w:rsidRDefault="00BF5D0B" w:rsidP="00BF5D0B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6B594F2C" w14:textId="1C23A439" w:rsidR="00CA7F3F" w:rsidRPr="0034585C" w:rsidRDefault="00CA7F3F" w:rsidP="00CA7F3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585C">
        <w:rPr>
          <w:rFonts w:ascii="Times New Roman" w:hAnsi="Times New Roman" w:cs="Times New Roman"/>
          <w:b/>
          <w:sz w:val="28"/>
          <w:szCs w:val="28"/>
        </w:rPr>
        <w:t>Срок обучения:</w:t>
      </w:r>
      <w:r w:rsidRPr="0034585C">
        <w:rPr>
          <w:rFonts w:ascii="Times New Roman" w:hAnsi="Times New Roman" w:cs="Times New Roman"/>
          <w:sz w:val="28"/>
          <w:szCs w:val="28"/>
        </w:rPr>
        <w:t xml:space="preserve"> </w:t>
      </w:r>
      <w:r w:rsidR="00D27169">
        <w:rPr>
          <w:rFonts w:ascii="Times New Roman" w:hAnsi="Times New Roman" w:cs="Times New Roman"/>
          <w:sz w:val="28"/>
          <w:szCs w:val="28"/>
        </w:rPr>
        <w:t>36</w:t>
      </w:r>
      <w:r w:rsidRPr="0034585C">
        <w:rPr>
          <w:rFonts w:ascii="Times New Roman" w:hAnsi="Times New Roman" w:cs="Times New Roman"/>
          <w:sz w:val="28"/>
          <w:szCs w:val="28"/>
        </w:rPr>
        <w:t xml:space="preserve"> </w:t>
      </w:r>
      <w:r w:rsidR="00152D78" w:rsidRPr="0034585C">
        <w:rPr>
          <w:rFonts w:ascii="Times New Roman" w:hAnsi="Times New Roman" w:cs="Times New Roman"/>
          <w:sz w:val="28"/>
          <w:szCs w:val="28"/>
        </w:rPr>
        <w:t>ч</w:t>
      </w:r>
      <w:r w:rsidRPr="0034585C">
        <w:rPr>
          <w:rFonts w:ascii="Times New Roman" w:hAnsi="Times New Roman" w:cs="Times New Roman"/>
          <w:sz w:val="28"/>
          <w:szCs w:val="28"/>
        </w:rPr>
        <w:t xml:space="preserve"> </w:t>
      </w:r>
      <w:r w:rsidR="00152D78" w:rsidRPr="0034585C">
        <w:rPr>
          <w:rFonts w:ascii="Times New Roman" w:hAnsi="Times New Roman" w:cs="Times New Roman"/>
          <w:sz w:val="28"/>
          <w:szCs w:val="28"/>
        </w:rPr>
        <w:t>(</w:t>
      </w:r>
      <w:r w:rsidR="00D27169">
        <w:rPr>
          <w:rFonts w:ascii="Times New Roman" w:hAnsi="Times New Roman" w:cs="Times New Roman"/>
          <w:sz w:val="28"/>
          <w:szCs w:val="28"/>
        </w:rPr>
        <w:t>1</w:t>
      </w:r>
      <w:r w:rsidRPr="0034585C">
        <w:rPr>
          <w:rFonts w:ascii="Times New Roman" w:hAnsi="Times New Roman" w:cs="Times New Roman"/>
          <w:sz w:val="28"/>
          <w:szCs w:val="28"/>
        </w:rPr>
        <w:t xml:space="preserve"> </w:t>
      </w:r>
      <w:r w:rsidR="001D56F3">
        <w:rPr>
          <w:rFonts w:ascii="Times New Roman" w:hAnsi="Times New Roman" w:cs="Times New Roman"/>
          <w:sz w:val="28"/>
          <w:szCs w:val="28"/>
        </w:rPr>
        <w:t>недел</w:t>
      </w:r>
      <w:r w:rsidR="00D27169">
        <w:rPr>
          <w:rFonts w:ascii="Times New Roman" w:hAnsi="Times New Roman" w:cs="Times New Roman"/>
          <w:sz w:val="28"/>
          <w:szCs w:val="28"/>
        </w:rPr>
        <w:t>я</w:t>
      </w:r>
      <w:r w:rsidRPr="0034585C">
        <w:rPr>
          <w:rFonts w:ascii="Times New Roman" w:hAnsi="Times New Roman" w:cs="Times New Roman"/>
          <w:sz w:val="28"/>
          <w:szCs w:val="28"/>
        </w:rPr>
        <w:t>)</w:t>
      </w:r>
    </w:p>
    <w:p w14:paraId="7FD5E8FA" w14:textId="4E369FAE" w:rsidR="00BF5D0B" w:rsidRDefault="004606C6" w:rsidP="00BF5D0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606C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Форма обучения: </w:t>
      </w:r>
      <w:r w:rsidRPr="004606C6">
        <w:rPr>
          <w:rFonts w:ascii="Times New Roman" w:hAnsi="Times New Roman" w:cs="Times New Roman"/>
          <w:sz w:val="28"/>
          <w:szCs w:val="28"/>
          <w:lang w:eastAsia="ru-RU"/>
        </w:rPr>
        <w:t>дистанционная</w:t>
      </w:r>
    </w:p>
    <w:p w14:paraId="1AE368B4" w14:textId="77777777" w:rsidR="003201B4" w:rsidRPr="0034585C" w:rsidRDefault="003201B4" w:rsidP="003201B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7169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Целевая аудитория:</w:t>
      </w:r>
      <w:r w:rsidRPr="00D27169">
        <w:rPr>
          <w:rFonts w:ascii="Times New Roman" w:hAnsi="Times New Roman" w:cs="Times New Roman"/>
          <w:sz w:val="28"/>
          <w:szCs w:val="28"/>
          <w:highlight w:val="yellow"/>
        </w:rPr>
        <w:t xml:space="preserve"> врачи</w:t>
      </w:r>
    </w:p>
    <w:p w14:paraId="035590D3" w14:textId="77777777" w:rsidR="004606C6" w:rsidRPr="0034585C" w:rsidRDefault="004606C6" w:rsidP="00BF5D0B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4C57CE3C" w14:textId="77777777" w:rsidR="00BF5D0B" w:rsidRPr="0034585C" w:rsidRDefault="00BF5D0B" w:rsidP="00BF5D0B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34585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Учебный план</w:t>
      </w:r>
    </w:p>
    <w:tbl>
      <w:tblPr>
        <w:tblStyle w:val="a4"/>
        <w:tblW w:w="9322" w:type="dxa"/>
        <w:tblLayout w:type="fixed"/>
        <w:tblLook w:val="04A0" w:firstRow="1" w:lastRow="0" w:firstColumn="1" w:lastColumn="0" w:noHBand="0" w:noVBand="1"/>
      </w:tblPr>
      <w:tblGrid>
        <w:gridCol w:w="562"/>
        <w:gridCol w:w="6096"/>
        <w:gridCol w:w="850"/>
        <w:gridCol w:w="1814"/>
      </w:tblGrid>
      <w:tr w:rsidR="00C04128" w:rsidRPr="0034585C" w14:paraId="4D4CF24E" w14:textId="77777777" w:rsidTr="00360E75">
        <w:tc>
          <w:tcPr>
            <w:tcW w:w="562" w:type="dxa"/>
            <w:vAlign w:val="center"/>
          </w:tcPr>
          <w:p w14:paraId="5F8FA0BF" w14:textId="77777777" w:rsidR="00C04128" w:rsidRPr="0034585C" w:rsidRDefault="00C04128" w:rsidP="00397ED7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4585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096" w:type="dxa"/>
            <w:vAlign w:val="center"/>
          </w:tcPr>
          <w:p w14:paraId="2416AE22" w14:textId="77777777" w:rsidR="00C04128" w:rsidRPr="0034585C" w:rsidRDefault="00C04128" w:rsidP="00C0412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4585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дисциплин (разделов)</w:t>
            </w:r>
          </w:p>
        </w:tc>
        <w:tc>
          <w:tcPr>
            <w:tcW w:w="850" w:type="dxa"/>
            <w:vAlign w:val="center"/>
          </w:tcPr>
          <w:p w14:paraId="152313AA" w14:textId="77777777" w:rsidR="00C04128" w:rsidRPr="0034585C" w:rsidRDefault="00C04128" w:rsidP="00C0412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4585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1814" w:type="dxa"/>
            <w:vAlign w:val="center"/>
          </w:tcPr>
          <w:p w14:paraId="7DB614E8" w14:textId="77777777" w:rsidR="00C04128" w:rsidRPr="0034585C" w:rsidRDefault="00C04128" w:rsidP="00C0412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4585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Форма контроля</w:t>
            </w:r>
          </w:p>
        </w:tc>
      </w:tr>
      <w:tr w:rsidR="006F69A1" w:rsidRPr="0034585C" w14:paraId="0011B18C" w14:textId="77777777" w:rsidTr="00360E75">
        <w:tc>
          <w:tcPr>
            <w:tcW w:w="562" w:type="dxa"/>
          </w:tcPr>
          <w:p w14:paraId="1BF87514" w14:textId="77777777" w:rsidR="006F69A1" w:rsidRPr="0034585C" w:rsidRDefault="006F69A1" w:rsidP="006F69A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4585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96" w:type="dxa"/>
          </w:tcPr>
          <w:p w14:paraId="25B03278" w14:textId="79C65882" w:rsidR="006F69A1" w:rsidRPr="0034585C" w:rsidRDefault="003201B4" w:rsidP="006F69A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01B4">
              <w:rPr>
                <w:rFonts w:ascii="Times New Roman" w:hAnsi="Times New Roman" w:cs="Times New Roman"/>
                <w:sz w:val="24"/>
                <w:szCs w:val="24"/>
              </w:rPr>
              <w:t>Иппотерапия в системе физической реабилитации</w:t>
            </w:r>
          </w:p>
        </w:tc>
        <w:tc>
          <w:tcPr>
            <w:tcW w:w="850" w:type="dxa"/>
            <w:vAlign w:val="center"/>
          </w:tcPr>
          <w:p w14:paraId="738CF3E4" w14:textId="7D96E0D8" w:rsidR="006F69A1" w:rsidRPr="0034585C" w:rsidRDefault="0028452C" w:rsidP="006F69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14" w:type="dxa"/>
            <w:vMerge w:val="restart"/>
            <w:vAlign w:val="center"/>
          </w:tcPr>
          <w:p w14:paraId="10935ADE" w14:textId="2D944D12" w:rsidR="006F69A1" w:rsidRPr="0034585C" w:rsidRDefault="006F69A1" w:rsidP="006F69A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69A1" w:rsidRPr="0034585C" w14:paraId="7AD17B6B" w14:textId="77777777" w:rsidTr="00360E75">
        <w:tc>
          <w:tcPr>
            <w:tcW w:w="562" w:type="dxa"/>
          </w:tcPr>
          <w:p w14:paraId="6FC3B06B" w14:textId="2393A57F" w:rsidR="006F69A1" w:rsidRPr="0034585C" w:rsidRDefault="006F69A1" w:rsidP="006F69A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585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96" w:type="dxa"/>
          </w:tcPr>
          <w:p w14:paraId="4153DF60" w14:textId="3002EA24" w:rsidR="006F69A1" w:rsidRPr="0034585C" w:rsidRDefault="003201B4" w:rsidP="008143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01B4">
              <w:rPr>
                <w:rFonts w:ascii="Times New Roman" w:hAnsi="Times New Roman" w:cs="Times New Roman"/>
                <w:sz w:val="24"/>
                <w:szCs w:val="24"/>
              </w:rPr>
              <w:t>Иппотерапия: основные направления и методики. Биомеханические основы иппотерапии</w:t>
            </w:r>
          </w:p>
        </w:tc>
        <w:tc>
          <w:tcPr>
            <w:tcW w:w="850" w:type="dxa"/>
            <w:vAlign w:val="center"/>
          </w:tcPr>
          <w:p w14:paraId="49AD2BEF" w14:textId="03FC48E7" w:rsidR="006F69A1" w:rsidRPr="0034585C" w:rsidRDefault="00B8652A" w:rsidP="006F69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14" w:type="dxa"/>
            <w:vMerge/>
            <w:vAlign w:val="center"/>
          </w:tcPr>
          <w:p w14:paraId="137B434C" w14:textId="77777777" w:rsidR="006F69A1" w:rsidRPr="0034585C" w:rsidRDefault="006F69A1" w:rsidP="006F69A1">
            <w:pPr>
              <w:ind w:firstLine="56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69A1" w:rsidRPr="0034585C" w14:paraId="40C6989E" w14:textId="77777777" w:rsidTr="00360E75">
        <w:tc>
          <w:tcPr>
            <w:tcW w:w="562" w:type="dxa"/>
          </w:tcPr>
          <w:p w14:paraId="26331992" w14:textId="73768034" w:rsidR="006F69A1" w:rsidRPr="0034585C" w:rsidRDefault="006F69A1" w:rsidP="006F69A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96" w:type="dxa"/>
          </w:tcPr>
          <w:p w14:paraId="1168C039" w14:textId="5F0EAE44" w:rsidR="006F69A1" w:rsidRDefault="0070640B" w:rsidP="006F69A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640B">
              <w:rPr>
                <w:rFonts w:ascii="Times New Roman" w:hAnsi="Times New Roman" w:cs="Times New Roman"/>
                <w:sz w:val="24"/>
                <w:szCs w:val="24"/>
              </w:rPr>
              <w:t>Иппотерапия в реабилитации детей раннего возраста с перинатальным поражением ЦНС</w:t>
            </w:r>
          </w:p>
        </w:tc>
        <w:tc>
          <w:tcPr>
            <w:tcW w:w="850" w:type="dxa"/>
            <w:vAlign w:val="center"/>
          </w:tcPr>
          <w:p w14:paraId="7AA2F770" w14:textId="52D95BEC" w:rsidR="006F69A1" w:rsidRDefault="0028452C" w:rsidP="006F69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14" w:type="dxa"/>
            <w:vMerge/>
            <w:vAlign w:val="center"/>
          </w:tcPr>
          <w:p w14:paraId="58FB6E62" w14:textId="77777777" w:rsidR="006F69A1" w:rsidRPr="0034585C" w:rsidRDefault="006F69A1" w:rsidP="006F69A1">
            <w:pPr>
              <w:ind w:firstLine="56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69A1" w:rsidRPr="0034585C" w14:paraId="51DB61CE" w14:textId="77777777" w:rsidTr="00360E75">
        <w:tc>
          <w:tcPr>
            <w:tcW w:w="562" w:type="dxa"/>
          </w:tcPr>
          <w:p w14:paraId="1BACD794" w14:textId="2A64DF66" w:rsidR="006F69A1" w:rsidRPr="0034585C" w:rsidRDefault="006F69A1" w:rsidP="006F69A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96" w:type="dxa"/>
          </w:tcPr>
          <w:p w14:paraId="50D71737" w14:textId="2545C444" w:rsidR="006F69A1" w:rsidRPr="004606C6" w:rsidRDefault="003201B4" w:rsidP="003201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01B4">
              <w:rPr>
                <w:rFonts w:ascii="Times New Roman" w:hAnsi="Times New Roman" w:cs="Times New Roman"/>
                <w:sz w:val="24"/>
                <w:szCs w:val="24"/>
              </w:rPr>
              <w:t>Иппотерапия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01B4">
              <w:rPr>
                <w:rFonts w:ascii="Times New Roman" w:hAnsi="Times New Roman" w:cs="Times New Roman"/>
                <w:sz w:val="24"/>
                <w:szCs w:val="24"/>
              </w:rPr>
              <w:t>при детском церебральном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3201B4">
              <w:rPr>
                <w:rFonts w:ascii="Times New Roman" w:hAnsi="Times New Roman" w:cs="Times New Roman"/>
                <w:sz w:val="24"/>
                <w:szCs w:val="24"/>
              </w:rPr>
              <w:t>араличе</w:t>
            </w:r>
          </w:p>
        </w:tc>
        <w:tc>
          <w:tcPr>
            <w:tcW w:w="850" w:type="dxa"/>
            <w:vAlign w:val="center"/>
          </w:tcPr>
          <w:p w14:paraId="66A279A3" w14:textId="5766907F" w:rsidR="006F69A1" w:rsidRDefault="00B8652A" w:rsidP="006F69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14" w:type="dxa"/>
            <w:vMerge/>
            <w:vAlign w:val="center"/>
          </w:tcPr>
          <w:p w14:paraId="02214832" w14:textId="77777777" w:rsidR="006F69A1" w:rsidRPr="0034585C" w:rsidRDefault="006F69A1" w:rsidP="006F69A1">
            <w:pPr>
              <w:ind w:firstLine="56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4D51" w:rsidRPr="0034585C" w14:paraId="52B422F9" w14:textId="77777777" w:rsidTr="00360E75">
        <w:tc>
          <w:tcPr>
            <w:tcW w:w="562" w:type="dxa"/>
          </w:tcPr>
          <w:p w14:paraId="4FA7FE57" w14:textId="40E8F8C7" w:rsidR="00014D51" w:rsidRDefault="00014D51" w:rsidP="006F69A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096" w:type="dxa"/>
          </w:tcPr>
          <w:p w14:paraId="7AD53847" w14:textId="5FEB958A" w:rsidR="00014D51" w:rsidRDefault="003201B4" w:rsidP="00CF03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01B4">
              <w:rPr>
                <w:rFonts w:ascii="Times New Roman" w:hAnsi="Times New Roman" w:cs="Times New Roman"/>
                <w:sz w:val="24"/>
                <w:szCs w:val="24"/>
              </w:rPr>
              <w:t>Реабилитация детей с умственной отсталостью методом иппотерапии</w:t>
            </w:r>
          </w:p>
        </w:tc>
        <w:tc>
          <w:tcPr>
            <w:tcW w:w="850" w:type="dxa"/>
            <w:vAlign w:val="center"/>
          </w:tcPr>
          <w:p w14:paraId="60DCF27A" w14:textId="02968472" w:rsidR="00014D51" w:rsidRDefault="00B8652A" w:rsidP="006F69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14" w:type="dxa"/>
            <w:vMerge/>
            <w:vAlign w:val="center"/>
          </w:tcPr>
          <w:p w14:paraId="174F27BC" w14:textId="77777777" w:rsidR="00014D51" w:rsidRPr="0034585C" w:rsidRDefault="00014D51" w:rsidP="006F69A1">
            <w:pPr>
              <w:ind w:firstLine="56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69A1" w:rsidRPr="0034585C" w14:paraId="0625BC75" w14:textId="77777777" w:rsidTr="00360E75">
        <w:tc>
          <w:tcPr>
            <w:tcW w:w="562" w:type="dxa"/>
          </w:tcPr>
          <w:p w14:paraId="33081213" w14:textId="79E81178" w:rsidR="006F69A1" w:rsidRPr="0034585C" w:rsidRDefault="006F69A1" w:rsidP="006F69A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096" w:type="dxa"/>
          </w:tcPr>
          <w:p w14:paraId="57AA2583" w14:textId="77777777" w:rsidR="006F69A1" w:rsidRPr="0034585C" w:rsidRDefault="006F69A1" w:rsidP="006F69A1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4585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Итоговая аттестация</w:t>
            </w:r>
          </w:p>
        </w:tc>
        <w:tc>
          <w:tcPr>
            <w:tcW w:w="850" w:type="dxa"/>
          </w:tcPr>
          <w:p w14:paraId="356DFECA" w14:textId="38E3B1F5" w:rsidR="006F69A1" w:rsidRPr="0034585C" w:rsidRDefault="00011BB6" w:rsidP="006F69A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14" w:type="dxa"/>
          </w:tcPr>
          <w:p w14:paraId="57D449F2" w14:textId="77777777" w:rsidR="006F69A1" w:rsidRPr="0034585C" w:rsidRDefault="006F69A1" w:rsidP="006F69A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4585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Итоговое тестирование</w:t>
            </w:r>
          </w:p>
        </w:tc>
      </w:tr>
      <w:tr w:rsidR="006F69A1" w:rsidRPr="0034585C" w14:paraId="52EB02BD" w14:textId="77777777" w:rsidTr="00360E75">
        <w:tc>
          <w:tcPr>
            <w:tcW w:w="562" w:type="dxa"/>
          </w:tcPr>
          <w:p w14:paraId="70BB8B6C" w14:textId="77777777" w:rsidR="006F69A1" w:rsidRPr="0034585C" w:rsidRDefault="006F69A1" w:rsidP="006F69A1">
            <w:pPr>
              <w:rPr>
                <w:sz w:val="24"/>
                <w:szCs w:val="24"/>
              </w:rPr>
            </w:pPr>
          </w:p>
        </w:tc>
        <w:tc>
          <w:tcPr>
            <w:tcW w:w="6096" w:type="dxa"/>
          </w:tcPr>
          <w:p w14:paraId="65E0B3E8" w14:textId="77777777" w:rsidR="006F69A1" w:rsidRPr="0034585C" w:rsidRDefault="006F69A1" w:rsidP="006F69A1">
            <w:pPr>
              <w:spacing w:line="270" w:lineRule="atLeast"/>
              <w:jc w:val="both"/>
              <w:rPr>
                <w:b/>
                <w:sz w:val="24"/>
                <w:szCs w:val="24"/>
              </w:rPr>
            </w:pPr>
            <w:r w:rsidRPr="003458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50" w:type="dxa"/>
          </w:tcPr>
          <w:p w14:paraId="7862A6EA" w14:textId="4840905B" w:rsidR="006F69A1" w:rsidRPr="0034585C" w:rsidRDefault="00011BB6" w:rsidP="006F69A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1814" w:type="dxa"/>
          </w:tcPr>
          <w:p w14:paraId="7BAA64D4" w14:textId="77777777" w:rsidR="006F69A1" w:rsidRPr="0034585C" w:rsidRDefault="006F69A1" w:rsidP="006F69A1">
            <w:pPr>
              <w:rPr>
                <w:sz w:val="24"/>
                <w:szCs w:val="24"/>
              </w:rPr>
            </w:pPr>
          </w:p>
        </w:tc>
      </w:tr>
    </w:tbl>
    <w:p w14:paraId="1466690E" w14:textId="2A31B100" w:rsidR="003201B4" w:rsidRDefault="003201B4" w:rsidP="003201B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3201B4" w:rsidSect="00D56166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D0B"/>
    <w:rsid w:val="00011BB6"/>
    <w:rsid w:val="00014D51"/>
    <w:rsid w:val="000E39D5"/>
    <w:rsid w:val="00115240"/>
    <w:rsid w:val="00152D78"/>
    <w:rsid w:val="001A3F09"/>
    <w:rsid w:val="001B0859"/>
    <w:rsid w:val="001D55D8"/>
    <w:rsid w:val="001D56F3"/>
    <w:rsid w:val="00207B7B"/>
    <w:rsid w:val="00210467"/>
    <w:rsid w:val="002348F4"/>
    <w:rsid w:val="00255B67"/>
    <w:rsid w:val="00280834"/>
    <w:rsid w:val="0028452C"/>
    <w:rsid w:val="002E003D"/>
    <w:rsid w:val="003201B4"/>
    <w:rsid w:val="0034585C"/>
    <w:rsid w:val="00360E75"/>
    <w:rsid w:val="003845F1"/>
    <w:rsid w:val="003D4F62"/>
    <w:rsid w:val="003F2161"/>
    <w:rsid w:val="004043DB"/>
    <w:rsid w:val="00441D37"/>
    <w:rsid w:val="004606C6"/>
    <w:rsid w:val="0046681F"/>
    <w:rsid w:val="00483CAB"/>
    <w:rsid w:val="00493500"/>
    <w:rsid w:val="004C32A6"/>
    <w:rsid w:val="004C7E89"/>
    <w:rsid w:val="00552B5B"/>
    <w:rsid w:val="0058670D"/>
    <w:rsid w:val="00677F71"/>
    <w:rsid w:val="00684A1F"/>
    <w:rsid w:val="006F69A1"/>
    <w:rsid w:val="00700675"/>
    <w:rsid w:val="00705F3A"/>
    <w:rsid w:val="0070640B"/>
    <w:rsid w:val="00744CA8"/>
    <w:rsid w:val="00760EFA"/>
    <w:rsid w:val="0081432F"/>
    <w:rsid w:val="00863E64"/>
    <w:rsid w:val="008A5A82"/>
    <w:rsid w:val="008B4825"/>
    <w:rsid w:val="00933EBB"/>
    <w:rsid w:val="00936B40"/>
    <w:rsid w:val="00A06015"/>
    <w:rsid w:val="00A1294C"/>
    <w:rsid w:val="00A33192"/>
    <w:rsid w:val="00A828BA"/>
    <w:rsid w:val="00AB75D4"/>
    <w:rsid w:val="00AD4989"/>
    <w:rsid w:val="00B51A04"/>
    <w:rsid w:val="00B8652A"/>
    <w:rsid w:val="00B91862"/>
    <w:rsid w:val="00B9549B"/>
    <w:rsid w:val="00BF2DFF"/>
    <w:rsid w:val="00BF5D0B"/>
    <w:rsid w:val="00C04128"/>
    <w:rsid w:val="00C31305"/>
    <w:rsid w:val="00C317C9"/>
    <w:rsid w:val="00C412C8"/>
    <w:rsid w:val="00C56EFA"/>
    <w:rsid w:val="00C67C80"/>
    <w:rsid w:val="00C77578"/>
    <w:rsid w:val="00CA7F3F"/>
    <w:rsid w:val="00CF0313"/>
    <w:rsid w:val="00D0211B"/>
    <w:rsid w:val="00D1490B"/>
    <w:rsid w:val="00D27169"/>
    <w:rsid w:val="00D32278"/>
    <w:rsid w:val="00D45CE0"/>
    <w:rsid w:val="00D56166"/>
    <w:rsid w:val="00D833C0"/>
    <w:rsid w:val="00E75918"/>
    <w:rsid w:val="00E80DFA"/>
    <w:rsid w:val="00E97769"/>
    <w:rsid w:val="00EC4BEA"/>
    <w:rsid w:val="00F17C6A"/>
    <w:rsid w:val="00F35FFE"/>
    <w:rsid w:val="00F61664"/>
    <w:rsid w:val="00F665E7"/>
    <w:rsid w:val="00F774D7"/>
    <w:rsid w:val="00F874C8"/>
    <w:rsid w:val="00FB7AE9"/>
    <w:rsid w:val="00FD0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8E6C2"/>
  <w15:docId w15:val="{00A88B14-1D0D-4B58-892B-FAB6A9D9D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41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F5D0B"/>
    <w:pPr>
      <w:spacing w:after="0" w:line="240" w:lineRule="auto"/>
    </w:pPr>
  </w:style>
  <w:style w:type="table" w:styleId="a4">
    <w:name w:val="Table Grid"/>
    <w:basedOn w:val="a1"/>
    <w:uiPriority w:val="59"/>
    <w:rsid w:val="00C041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5661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97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1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3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1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26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73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853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4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86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3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0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6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8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24</cp:revision>
  <dcterms:created xsi:type="dcterms:W3CDTF">2022-09-29T09:02:00Z</dcterms:created>
  <dcterms:modified xsi:type="dcterms:W3CDTF">2024-02-08T09:59:00Z</dcterms:modified>
</cp:coreProperties>
</file>