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D9" w:rsidRPr="004C69D9" w:rsidRDefault="001E190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C69D9"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рограмма повышения квалификации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A06FB">
        <w:rPr>
          <w:rFonts w:ascii="Times New Roman" w:hAnsi="Times New Roman" w:cs="Times New Roman"/>
          <w:b/>
          <w:sz w:val="28"/>
          <w:szCs w:val="28"/>
          <w:lang w:eastAsia="ru-RU"/>
        </w:rPr>
        <w:t>Операционное дело. С</w:t>
      </w:r>
      <w:r w:rsidR="000A06FB" w:rsidRPr="000A0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овременные аспекты </w:t>
      </w:r>
      <w:proofErr w:type="spellStart"/>
      <w:r w:rsidR="000A06FB" w:rsidRPr="000A06FB">
        <w:rPr>
          <w:rFonts w:ascii="Times New Roman" w:hAnsi="Times New Roman" w:cs="Times New Roman"/>
          <w:b/>
          <w:sz w:val="28"/>
          <w:szCs w:val="28"/>
          <w:lang w:eastAsia="ru-RU"/>
        </w:rPr>
        <w:t>инфузионного</w:t>
      </w:r>
      <w:proofErr w:type="spellEnd"/>
      <w:r w:rsidR="000A06FB" w:rsidRPr="000A06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дела</w:t>
      </w: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06FB" w:rsidRPr="000A06FB" w:rsidRDefault="000A06FB" w:rsidP="000A06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Категория слушателей:</w:t>
      </w:r>
      <w:r w:rsidRPr="000A06FB">
        <w:rPr>
          <w:rFonts w:ascii="Times New Roman" w:hAnsi="Times New Roman" w:cs="Times New Roman"/>
          <w:sz w:val="28"/>
          <w:szCs w:val="28"/>
          <w:lang w:eastAsia="ru-RU"/>
        </w:rPr>
        <w:t> Медицинская сестра, работающая в отделениях (кабинетах) инвазивных методов диагностики и лечения. Медицинская сестра процедурных кабинетов.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Срок обучения:</w:t>
      </w:r>
      <w:r w:rsidR="0084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097">
        <w:rPr>
          <w:rFonts w:ascii="Times New Roman" w:hAnsi="Times New Roman" w:cs="Times New Roman"/>
          <w:sz w:val="28"/>
          <w:szCs w:val="28"/>
          <w:lang w:eastAsia="ru-RU"/>
        </w:rPr>
        <w:t>150ч,</w:t>
      </w:r>
      <w:r w:rsidR="00EE0E6F">
        <w:rPr>
          <w:rFonts w:ascii="Times New Roman" w:hAnsi="Times New Roman" w:cs="Times New Roman"/>
          <w:sz w:val="28"/>
          <w:szCs w:val="28"/>
          <w:lang w:eastAsia="ru-RU"/>
        </w:rPr>
        <w:t xml:space="preserve"> 1.5 месяца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0A06FB" w:rsidRDefault="000A06FB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0A0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0A0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0A0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0A0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EE0E6F" w:rsidRPr="00F95988" w:rsidTr="00C752E0">
        <w:trPr>
          <w:trHeight w:val="411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EE0E6F" w:rsidRPr="002D06B6" w:rsidRDefault="00EE0E6F" w:rsidP="00F55F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политика здравоохранения в РФ. </w:t>
            </w:r>
            <w:r w:rsidRPr="00F55F56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  <w:vMerge w:val="restart"/>
            <w:vAlign w:val="center"/>
          </w:tcPr>
          <w:p w:rsidR="00EE0E6F" w:rsidRPr="00F95988" w:rsidRDefault="00EE0E6F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0E6F" w:rsidRPr="00F95988" w:rsidTr="00F95988">
        <w:trPr>
          <w:trHeight w:val="286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EE0E6F" w:rsidRPr="002D06B6" w:rsidRDefault="00EE0E6F" w:rsidP="005340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Теоретич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еские основы сестринского дела</w:t>
            </w:r>
            <w:r>
              <w:t xml:space="preserve"> 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  <w:vMerge/>
          </w:tcPr>
          <w:p w:rsidR="00EE0E6F" w:rsidRPr="00F95988" w:rsidRDefault="00EE0E6F" w:rsidP="00827B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0E6F" w:rsidRPr="00F95988" w:rsidTr="00827BBE">
        <w:trPr>
          <w:trHeight w:val="255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EE0E6F" w:rsidRPr="002D06B6" w:rsidRDefault="00EE0E6F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Инфекционная безопасность и инфекционный контроль</w:t>
            </w:r>
          </w:p>
        </w:tc>
        <w:tc>
          <w:tcPr>
            <w:tcW w:w="1079" w:type="dxa"/>
            <w:vAlign w:val="center"/>
          </w:tcPr>
          <w:p w:rsidR="00EE0E6F" w:rsidRPr="006A24E5" w:rsidRDefault="00D22429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  <w:vMerge/>
          </w:tcPr>
          <w:p w:rsidR="00EE0E6F" w:rsidRPr="00F95988" w:rsidRDefault="00EE0E6F" w:rsidP="00827B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0E6F" w:rsidRPr="00F95988" w:rsidTr="00BC41B3">
        <w:trPr>
          <w:trHeight w:val="285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EE0E6F" w:rsidRPr="002D06B6" w:rsidRDefault="00EE0E6F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Медицина катастроф и доврачебная неотложная помощь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EE0E6F" w:rsidRPr="00F95988" w:rsidRDefault="00EE0E6F" w:rsidP="00827B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0E6F" w:rsidRPr="00F95988" w:rsidTr="00827BBE">
        <w:trPr>
          <w:trHeight w:val="349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EE0E6F" w:rsidRPr="00F95988" w:rsidRDefault="00EE0E6F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Сестринский процесс в работе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инфузионной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медсестры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EE0E6F" w:rsidRPr="00F95988" w:rsidRDefault="00EE0E6F" w:rsidP="00827BB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0E6F" w:rsidRPr="00F95988" w:rsidTr="00827BBE">
        <w:trPr>
          <w:trHeight w:val="142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EE0E6F" w:rsidRPr="00F95988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Фармакологические аспекты парентерального введения лекарственных препаратов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  <w:vMerge/>
          </w:tcPr>
          <w:p w:rsidR="00EE0E6F" w:rsidRDefault="00EE0E6F" w:rsidP="00827BBE">
            <w:pPr>
              <w:jc w:val="center"/>
            </w:pPr>
          </w:p>
        </w:tc>
        <w:bookmarkStart w:id="0" w:name="_GoBack"/>
        <w:bookmarkEnd w:id="0"/>
      </w:tr>
      <w:tr w:rsidR="00EE0E6F" w:rsidRPr="00F95988" w:rsidTr="00BC41B3">
        <w:trPr>
          <w:trHeight w:val="267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EE0E6F" w:rsidRPr="004610D2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Различные виды парентерального введения лекарственных препаратов</w:t>
            </w:r>
          </w:p>
        </w:tc>
        <w:tc>
          <w:tcPr>
            <w:tcW w:w="1079" w:type="dxa"/>
            <w:vAlign w:val="center"/>
          </w:tcPr>
          <w:p w:rsidR="00EE0E6F" w:rsidRPr="006A24E5" w:rsidRDefault="00D22429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vMerge/>
          </w:tcPr>
          <w:p w:rsidR="00EE0E6F" w:rsidRDefault="00EE0E6F" w:rsidP="00827BBE">
            <w:pPr>
              <w:jc w:val="center"/>
            </w:pPr>
          </w:p>
        </w:tc>
      </w:tr>
      <w:tr w:rsidR="00EE0E6F" w:rsidRPr="00F95988" w:rsidTr="00C752E0">
        <w:trPr>
          <w:trHeight w:val="400"/>
        </w:trPr>
        <w:tc>
          <w:tcPr>
            <w:tcW w:w="642" w:type="dxa"/>
          </w:tcPr>
          <w:p w:rsidR="00EE0E6F" w:rsidRPr="00F95988" w:rsidRDefault="00EE0E6F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EE0E6F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Трансфузионная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терапия</w:t>
            </w:r>
          </w:p>
        </w:tc>
        <w:tc>
          <w:tcPr>
            <w:tcW w:w="1079" w:type="dxa"/>
            <w:vAlign w:val="center"/>
          </w:tcPr>
          <w:p w:rsidR="00EE0E6F" w:rsidRPr="006A24E5" w:rsidRDefault="00D22429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EE0E6F" w:rsidRDefault="00EE0E6F" w:rsidP="00827BBE">
            <w:pPr>
              <w:jc w:val="center"/>
            </w:pPr>
          </w:p>
        </w:tc>
      </w:tr>
      <w:tr w:rsidR="00827BBE" w:rsidRPr="00F95988" w:rsidTr="00C752E0">
        <w:trPr>
          <w:trHeight w:val="379"/>
        </w:trPr>
        <w:tc>
          <w:tcPr>
            <w:tcW w:w="642" w:type="dxa"/>
          </w:tcPr>
          <w:p w:rsidR="00827BBE" w:rsidRDefault="00827BBE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827BBE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Гемотрансфузия</w:t>
            </w:r>
          </w:p>
        </w:tc>
        <w:tc>
          <w:tcPr>
            <w:tcW w:w="1079" w:type="dxa"/>
            <w:vAlign w:val="center"/>
          </w:tcPr>
          <w:p w:rsidR="00827BBE" w:rsidRPr="006A24E5" w:rsidRDefault="00D22429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8" w:type="dxa"/>
          </w:tcPr>
          <w:p w:rsidR="00827BBE" w:rsidRDefault="00827BBE" w:rsidP="00827BBE">
            <w:pPr>
              <w:jc w:val="center"/>
            </w:pPr>
            <w:r w:rsidRPr="008C1F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827BBE" w:rsidRPr="00F95988" w:rsidTr="00C752E0">
        <w:trPr>
          <w:trHeight w:val="399"/>
        </w:trPr>
        <w:tc>
          <w:tcPr>
            <w:tcW w:w="642" w:type="dxa"/>
          </w:tcPr>
          <w:p w:rsidR="00827BBE" w:rsidRPr="00F95988" w:rsidRDefault="00827BBE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827BBE" w:rsidRPr="00F95988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взятия крови из вены для лабораторных исследований</w:t>
            </w:r>
          </w:p>
        </w:tc>
        <w:tc>
          <w:tcPr>
            <w:tcW w:w="1079" w:type="dxa"/>
            <w:vAlign w:val="center"/>
          </w:tcPr>
          <w:p w:rsidR="00827BBE" w:rsidRPr="006A24E5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</w:tcPr>
          <w:p w:rsidR="00827BBE" w:rsidRDefault="00827BBE" w:rsidP="00827BBE">
            <w:pPr>
              <w:jc w:val="center"/>
            </w:pPr>
          </w:p>
        </w:tc>
      </w:tr>
      <w:tr w:rsidR="00EE0E6F" w:rsidRPr="00F95988" w:rsidTr="00C752E0">
        <w:trPr>
          <w:trHeight w:val="399"/>
        </w:trPr>
        <w:tc>
          <w:tcPr>
            <w:tcW w:w="642" w:type="dxa"/>
          </w:tcPr>
          <w:p w:rsidR="00EE0E6F" w:rsidRDefault="00EE0E6F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</w:tcPr>
          <w:p w:rsidR="00EE0E6F" w:rsidRPr="00F95988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профилактических прививок</w:t>
            </w:r>
          </w:p>
        </w:tc>
        <w:tc>
          <w:tcPr>
            <w:tcW w:w="1079" w:type="dxa"/>
            <w:vAlign w:val="center"/>
          </w:tcPr>
          <w:p w:rsidR="00EE0E6F" w:rsidRPr="006A24E5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</w:tcPr>
          <w:p w:rsidR="00EE0E6F" w:rsidRPr="008C1F3D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EE0E6F" w:rsidRPr="00F95988" w:rsidTr="00C752E0">
        <w:trPr>
          <w:trHeight w:val="399"/>
        </w:trPr>
        <w:tc>
          <w:tcPr>
            <w:tcW w:w="642" w:type="dxa"/>
          </w:tcPr>
          <w:p w:rsidR="00EE0E6F" w:rsidRDefault="00EE0E6F" w:rsidP="00827B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</w:tcPr>
          <w:p w:rsidR="00EE0E6F" w:rsidRPr="00F95988" w:rsidRDefault="00EE0E6F" w:rsidP="00827B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Неотложная доврачебная помощь при острых аллергических реакциях</w:t>
            </w:r>
          </w:p>
        </w:tc>
        <w:tc>
          <w:tcPr>
            <w:tcW w:w="1079" w:type="dxa"/>
            <w:vAlign w:val="center"/>
          </w:tcPr>
          <w:p w:rsidR="00EE0E6F" w:rsidRPr="006A24E5" w:rsidRDefault="00D22429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</w:tcPr>
          <w:p w:rsidR="00EE0E6F" w:rsidRPr="008C1F3D" w:rsidRDefault="00EE0E6F" w:rsidP="00827B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  <w:r w:rsidR="00FB6E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95988" w:rsidRPr="006A24E5" w:rsidRDefault="00827BBE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840467" w:rsidRDefault="000C3097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0FF" w:rsidRPr="005340FF" w:rsidRDefault="005340FF" w:rsidP="00A24E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40FF" w:rsidRPr="005340FF" w:rsidSect="00EE0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69F"/>
    <w:multiLevelType w:val="hybridMultilevel"/>
    <w:tmpl w:val="10CC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0A06FB"/>
    <w:rsid w:val="000C3097"/>
    <w:rsid w:val="001E1909"/>
    <w:rsid w:val="002D06B6"/>
    <w:rsid w:val="00382243"/>
    <w:rsid w:val="003B3902"/>
    <w:rsid w:val="004610D2"/>
    <w:rsid w:val="0047539D"/>
    <w:rsid w:val="004B00C0"/>
    <w:rsid w:val="004C69D9"/>
    <w:rsid w:val="004C72C5"/>
    <w:rsid w:val="005340FF"/>
    <w:rsid w:val="006A24E5"/>
    <w:rsid w:val="007031B6"/>
    <w:rsid w:val="00753524"/>
    <w:rsid w:val="007C656C"/>
    <w:rsid w:val="00827BBE"/>
    <w:rsid w:val="00840467"/>
    <w:rsid w:val="008B658A"/>
    <w:rsid w:val="00A033CE"/>
    <w:rsid w:val="00A24E4A"/>
    <w:rsid w:val="00AB573C"/>
    <w:rsid w:val="00AC4621"/>
    <w:rsid w:val="00BC41B3"/>
    <w:rsid w:val="00C4607C"/>
    <w:rsid w:val="00C752E0"/>
    <w:rsid w:val="00D22429"/>
    <w:rsid w:val="00E34CA2"/>
    <w:rsid w:val="00EE0E6F"/>
    <w:rsid w:val="00F55F56"/>
    <w:rsid w:val="00F95988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9F6E"/>
  <w15:docId w15:val="{39B07ABF-7B66-4672-A73C-034E75F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33</cp:revision>
  <dcterms:created xsi:type="dcterms:W3CDTF">2018-04-23T11:01:00Z</dcterms:created>
  <dcterms:modified xsi:type="dcterms:W3CDTF">2021-02-23T11:09:00Z</dcterms:modified>
</cp:coreProperties>
</file>