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2F" w:rsidRPr="0072692F" w:rsidRDefault="0072692F" w:rsidP="0072692F">
      <w:pPr>
        <w:pStyle w:val="a3"/>
        <w:shd w:val="clear" w:color="auto" w:fill="FFFFFF"/>
        <w:spacing w:after="100" w:afterAutospacing="1"/>
        <w:ind w:left="632" w:firstLine="0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 w:rsidRPr="0072692F">
        <w:rPr>
          <w:rFonts w:ascii="Arial" w:hAnsi="Arial" w:cs="Arial"/>
          <w:b/>
          <w:bCs/>
          <w:color w:val="000000"/>
          <w:sz w:val="23"/>
          <w:szCs w:val="23"/>
          <w:lang w:eastAsia="ru-RU"/>
        </w:rPr>
        <w:t>УЧЕБНЫЙ ПЛАН</w:t>
      </w:r>
    </w:p>
    <w:p w:rsidR="0072692F" w:rsidRPr="0072692F" w:rsidRDefault="0072692F" w:rsidP="0072692F">
      <w:pPr>
        <w:pStyle w:val="a3"/>
        <w:shd w:val="clear" w:color="auto" w:fill="FFFFFF"/>
        <w:spacing w:after="100" w:afterAutospacing="1"/>
        <w:ind w:left="632" w:firstLine="0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72692F">
        <w:rPr>
          <w:rFonts w:ascii="Arial" w:hAnsi="Arial" w:cs="Arial"/>
          <w:b/>
          <w:bCs/>
          <w:color w:val="000000"/>
          <w:sz w:val="23"/>
          <w:szCs w:val="23"/>
          <w:lang w:eastAsia="ru-RU"/>
        </w:rPr>
        <w:t>ДОПОЛНИТЕЛЬНОЙ ПРОФЕССИОНАЛЬНОЙ ПРОГРАММЫ</w:t>
      </w:r>
    </w:p>
    <w:p w:rsidR="0072692F" w:rsidRPr="0072692F" w:rsidRDefault="0072692F" w:rsidP="0072692F">
      <w:pPr>
        <w:pStyle w:val="a3"/>
        <w:shd w:val="clear" w:color="auto" w:fill="FFFFFF"/>
        <w:spacing w:after="100" w:afterAutospacing="1"/>
        <w:ind w:left="632" w:firstLine="0"/>
        <w:jc w:val="center"/>
        <w:rPr>
          <w:rFonts w:ascii="Arial" w:hAnsi="Arial" w:cs="Arial"/>
          <w:b/>
          <w:color w:val="000000"/>
          <w:sz w:val="23"/>
          <w:szCs w:val="23"/>
          <w:lang w:eastAsia="ru-RU"/>
        </w:rPr>
      </w:pPr>
      <w:r w:rsidRPr="0072692F">
        <w:rPr>
          <w:rFonts w:ascii="Arial" w:hAnsi="Arial" w:cs="Arial"/>
          <w:b/>
          <w:color w:val="000000"/>
          <w:sz w:val="23"/>
          <w:szCs w:val="23"/>
          <w:lang w:eastAsia="ru-RU"/>
        </w:rPr>
        <w:t>ЗАМЕСТИТЕЛЬНАЯ ПОЧЕЧНАЯ ТЕРАПИЯ (36ч)</w:t>
      </w:r>
    </w:p>
    <w:p w:rsidR="0072692F" w:rsidRDefault="0072692F" w:rsidP="0072692F">
      <w:pPr>
        <w:pStyle w:val="a3"/>
        <w:tabs>
          <w:tab w:val="left" w:pos="895"/>
        </w:tabs>
        <w:spacing w:before="89"/>
        <w:ind w:left="894" w:firstLine="0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3776"/>
        <w:gridCol w:w="574"/>
        <w:gridCol w:w="530"/>
        <w:gridCol w:w="528"/>
        <w:gridCol w:w="530"/>
        <w:gridCol w:w="530"/>
        <w:gridCol w:w="540"/>
        <w:gridCol w:w="2083"/>
      </w:tblGrid>
      <w:tr w:rsidR="000F5648" w:rsidTr="00B80218">
        <w:trPr>
          <w:trHeight w:val="342"/>
          <w:jc w:val="center"/>
        </w:trPr>
        <w:tc>
          <w:tcPr>
            <w:tcW w:w="927" w:type="dxa"/>
            <w:vMerge w:val="restart"/>
          </w:tcPr>
          <w:p w:rsidR="000F5648" w:rsidRDefault="000F5648" w:rsidP="007943DB">
            <w:pPr>
              <w:pStyle w:val="TableParagraph"/>
              <w:spacing w:line="261" w:lineRule="exact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</w:p>
        </w:tc>
        <w:tc>
          <w:tcPr>
            <w:tcW w:w="3776" w:type="dxa"/>
            <w:vMerge w:val="restart"/>
          </w:tcPr>
          <w:p w:rsidR="000F5648" w:rsidRPr="0072692F" w:rsidRDefault="000F5648" w:rsidP="007943DB">
            <w:pPr>
              <w:pStyle w:val="TableParagraph"/>
              <w:spacing w:line="261" w:lineRule="exact"/>
              <w:ind w:left="148"/>
              <w:rPr>
                <w:sz w:val="24"/>
                <w:lang w:val="ru-RU"/>
              </w:rPr>
            </w:pPr>
            <w:r w:rsidRPr="0072692F">
              <w:rPr>
                <w:sz w:val="24"/>
                <w:lang w:val="ru-RU"/>
              </w:rPr>
              <w:t>Наименование</w:t>
            </w:r>
            <w:r w:rsidRPr="0072692F">
              <w:rPr>
                <w:spacing w:val="-7"/>
                <w:sz w:val="24"/>
                <w:lang w:val="ru-RU"/>
              </w:rPr>
              <w:t xml:space="preserve"> </w:t>
            </w:r>
            <w:r w:rsidRPr="0072692F">
              <w:rPr>
                <w:sz w:val="24"/>
                <w:lang w:val="ru-RU"/>
              </w:rPr>
              <w:t>разделов</w:t>
            </w:r>
          </w:p>
          <w:p w:rsidR="000F5648" w:rsidRPr="0072692F" w:rsidRDefault="000F5648" w:rsidP="007943DB">
            <w:pPr>
              <w:pStyle w:val="TableParagraph"/>
              <w:spacing w:before="43"/>
              <w:ind w:left="148"/>
              <w:rPr>
                <w:sz w:val="24"/>
                <w:lang w:val="ru-RU"/>
              </w:rPr>
            </w:pPr>
            <w:r w:rsidRPr="0072692F">
              <w:rPr>
                <w:sz w:val="24"/>
                <w:lang w:val="ru-RU"/>
              </w:rPr>
              <w:t>дисциплин</w:t>
            </w:r>
            <w:r w:rsidRPr="0072692F">
              <w:rPr>
                <w:spacing w:val="-1"/>
                <w:sz w:val="24"/>
                <w:lang w:val="ru-RU"/>
              </w:rPr>
              <w:t xml:space="preserve"> </w:t>
            </w:r>
            <w:r w:rsidRPr="0072692F">
              <w:rPr>
                <w:sz w:val="24"/>
                <w:lang w:val="ru-RU"/>
              </w:rPr>
              <w:t>и</w:t>
            </w:r>
            <w:r w:rsidRPr="0072692F">
              <w:rPr>
                <w:spacing w:val="-1"/>
                <w:sz w:val="24"/>
                <w:lang w:val="ru-RU"/>
              </w:rPr>
              <w:t xml:space="preserve"> </w:t>
            </w:r>
            <w:r w:rsidRPr="0072692F">
              <w:rPr>
                <w:sz w:val="24"/>
                <w:lang w:val="ru-RU"/>
              </w:rPr>
              <w:t>тем</w:t>
            </w:r>
          </w:p>
        </w:tc>
        <w:tc>
          <w:tcPr>
            <w:tcW w:w="574" w:type="dxa"/>
            <w:vMerge w:val="restart"/>
            <w:textDirection w:val="btLr"/>
          </w:tcPr>
          <w:p w:rsidR="000F5648" w:rsidRDefault="000F5648" w:rsidP="007943DB">
            <w:pPr>
              <w:pStyle w:val="TableParagraph"/>
              <w:spacing w:before="8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2658" w:type="dxa"/>
            <w:gridSpan w:val="5"/>
          </w:tcPr>
          <w:p w:rsidR="000F5648" w:rsidRDefault="000F5648" w:rsidP="007943DB">
            <w:pPr>
              <w:pStyle w:val="TableParagraph"/>
              <w:spacing w:before="11"/>
              <w:ind w:left="1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</w:p>
        </w:tc>
        <w:tc>
          <w:tcPr>
            <w:tcW w:w="2083" w:type="dxa"/>
            <w:vMerge w:val="restart"/>
          </w:tcPr>
          <w:p w:rsidR="000F5648" w:rsidRDefault="000F5648" w:rsidP="007943DB">
            <w:pPr>
              <w:pStyle w:val="TableParagraph"/>
              <w:spacing w:line="261" w:lineRule="exact"/>
              <w:ind w:left="147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</w:p>
        </w:tc>
      </w:tr>
      <w:tr w:rsidR="000F5648" w:rsidTr="00B80218">
        <w:trPr>
          <w:trHeight w:val="1504"/>
          <w:jc w:val="center"/>
        </w:trPr>
        <w:tc>
          <w:tcPr>
            <w:tcW w:w="927" w:type="dxa"/>
            <w:vMerge/>
            <w:tcBorders>
              <w:top w:val="nil"/>
            </w:tcBorders>
          </w:tcPr>
          <w:p w:rsidR="000F5648" w:rsidRDefault="000F5648" w:rsidP="007943DB">
            <w:pPr>
              <w:rPr>
                <w:sz w:val="2"/>
                <w:szCs w:val="2"/>
              </w:rPr>
            </w:pPr>
          </w:p>
        </w:tc>
        <w:tc>
          <w:tcPr>
            <w:tcW w:w="3776" w:type="dxa"/>
            <w:vMerge/>
            <w:tcBorders>
              <w:top w:val="nil"/>
            </w:tcBorders>
          </w:tcPr>
          <w:p w:rsidR="000F5648" w:rsidRDefault="000F5648" w:rsidP="007943DB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  <w:textDirection w:val="btLr"/>
          </w:tcPr>
          <w:p w:rsidR="000F5648" w:rsidRDefault="000F5648" w:rsidP="007943DB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extDirection w:val="btLr"/>
          </w:tcPr>
          <w:p w:rsidR="000F5648" w:rsidRDefault="000F5648" w:rsidP="007943DB">
            <w:pPr>
              <w:pStyle w:val="TableParagraph"/>
              <w:spacing w:before="104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Лекции</w:t>
            </w:r>
            <w:proofErr w:type="spellEnd"/>
          </w:p>
        </w:tc>
        <w:tc>
          <w:tcPr>
            <w:tcW w:w="528" w:type="dxa"/>
            <w:textDirection w:val="btLr"/>
          </w:tcPr>
          <w:p w:rsidR="000F5648" w:rsidRDefault="000F5648" w:rsidP="007943DB">
            <w:pPr>
              <w:pStyle w:val="TableParagraph"/>
              <w:spacing w:before="200"/>
              <w:ind w:left="148"/>
              <w:rPr>
                <w:sz w:val="24"/>
              </w:rPr>
            </w:pPr>
            <w:r>
              <w:rPr>
                <w:sz w:val="24"/>
              </w:rPr>
              <w:t>ОСК</w:t>
            </w:r>
          </w:p>
        </w:tc>
        <w:tc>
          <w:tcPr>
            <w:tcW w:w="530" w:type="dxa"/>
            <w:textDirection w:val="btLr"/>
          </w:tcPr>
          <w:p w:rsidR="000F5648" w:rsidRDefault="000F5648" w:rsidP="007943DB">
            <w:pPr>
              <w:pStyle w:val="TableParagraph"/>
              <w:spacing w:before="203"/>
              <w:ind w:left="148"/>
              <w:rPr>
                <w:sz w:val="24"/>
              </w:rPr>
            </w:pPr>
            <w:r>
              <w:rPr>
                <w:sz w:val="24"/>
              </w:rPr>
              <w:t>ПЗ,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ЛЗ</w:t>
            </w:r>
          </w:p>
        </w:tc>
        <w:tc>
          <w:tcPr>
            <w:tcW w:w="530" w:type="dxa"/>
            <w:textDirection w:val="btLr"/>
          </w:tcPr>
          <w:p w:rsidR="000F5648" w:rsidRDefault="000F5648" w:rsidP="007943DB">
            <w:pPr>
              <w:pStyle w:val="TableParagraph"/>
              <w:spacing w:before="105"/>
              <w:ind w:left="148"/>
              <w:rPr>
                <w:sz w:val="24"/>
              </w:rPr>
            </w:pPr>
            <w:r>
              <w:rPr>
                <w:sz w:val="24"/>
              </w:rPr>
              <w:t>СР</w:t>
            </w:r>
          </w:p>
        </w:tc>
        <w:tc>
          <w:tcPr>
            <w:tcW w:w="540" w:type="dxa"/>
            <w:textDirection w:val="btLr"/>
          </w:tcPr>
          <w:p w:rsidR="000F5648" w:rsidRDefault="000F5648" w:rsidP="007943DB">
            <w:pPr>
              <w:pStyle w:val="TableParagraph"/>
              <w:spacing w:before="110"/>
              <w:ind w:left="148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0F5648" w:rsidRDefault="000F5648" w:rsidP="007943DB">
            <w:pPr>
              <w:rPr>
                <w:sz w:val="2"/>
                <w:szCs w:val="2"/>
              </w:rPr>
            </w:pPr>
          </w:p>
        </w:tc>
      </w:tr>
      <w:tr w:rsidR="000F5648" w:rsidTr="00B80218">
        <w:trPr>
          <w:trHeight w:val="888"/>
          <w:jc w:val="center"/>
        </w:trPr>
        <w:tc>
          <w:tcPr>
            <w:tcW w:w="927" w:type="dxa"/>
          </w:tcPr>
          <w:p w:rsidR="000F5648" w:rsidRDefault="000F5648" w:rsidP="007943DB">
            <w:pPr>
              <w:pStyle w:val="TableParagraph"/>
              <w:spacing w:line="261" w:lineRule="exact"/>
              <w:ind w:left="14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76" w:type="dxa"/>
          </w:tcPr>
          <w:p w:rsidR="000F5648" w:rsidRPr="0072692F" w:rsidRDefault="000F5648" w:rsidP="007943DB">
            <w:pPr>
              <w:pStyle w:val="TableParagraph"/>
              <w:spacing w:line="266" w:lineRule="exact"/>
              <w:ind w:left="148"/>
              <w:rPr>
                <w:b/>
                <w:sz w:val="24"/>
                <w:lang w:val="ru-RU"/>
              </w:rPr>
            </w:pPr>
            <w:r w:rsidRPr="0072692F">
              <w:rPr>
                <w:b/>
                <w:sz w:val="24"/>
                <w:lang w:val="ru-RU"/>
              </w:rPr>
              <w:t>Основы</w:t>
            </w:r>
            <w:r w:rsidRPr="0072692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2692F">
              <w:rPr>
                <w:b/>
                <w:sz w:val="24"/>
                <w:lang w:val="ru-RU"/>
              </w:rPr>
              <w:t>ультразвуковой</w:t>
            </w:r>
          </w:p>
          <w:p w:rsidR="000F5648" w:rsidRPr="0072692F" w:rsidRDefault="000F5648" w:rsidP="007943DB">
            <w:pPr>
              <w:pStyle w:val="TableParagraph"/>
              <w:spacing w:line="310" w:lineRule="atLeast"/>
              <w:ind w:left="148" w:right="469"/>
              <w:rPr>
                <w:b/>
                <w:sz w:val="24"/>
                <w:lang w:val="ru-RU"/>
              </w:rPr>
            </w:pPr>
            <w:r w:rsidRPr="0072692F">
              <w:rPr>
                <w:b/>
                <w:sz w:val="24"/>
                <w:lang w:val="ru-RU"/>
              </w:rPr>
              <w:t>диагностики</w:t>
            </w:r>
            <w:r w:rsidRPr="0072692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72692F">
              <w:rPr>
                <w:b/>
                <w:sz w:val="24"/>
                <w:lang w:val="ru-RU"/>
              </w:rPr>
              <w:t>органов</w:t>
            </w:r>
            <w:r w:rsidRPr="0072692F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72692F">
              <w:rPr>
                <w:b/>
                <w:sz w:val="24"/>
                <w:lang w:val="ru-RU"/>
              </w:rPr>
              <w:t>малого</w:t>
            </w:r>
            <w:r w:rsidRPr="0072692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2692F">
              <w:rPr>
                <w:b/>
                <w:sz w:val="24"/>
                <w:lang w:val="ru-RU"/>
              </w:rPr>
              <w:t>таза</w:t>
            </w:r>
          </w:p>
        </w:tc>
        <w:tc>
          <w:tcPr>
            <w:tcW w:w="574" w:type="dxa"/>
          </w:tcPr>
          <w:p w:rsidR="000F5648" w:rsidRDefault="000F5648" w:rsidP="007943DB">
            <w:pPr>
              <w:pStyle w:val="TableParagraph"/>
              <w:spacing w:line="266" w:lineRule="exact"/>
              <w:ind w:left="129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30" w:type="dxa"/>
          </w:tcPr>
          <w:p w:rsidR="000F5648" w:rsidRDefault="000F5648" w:rsidP="007943DB">
            <w:pPr>
              <w:pStyle w:val="TableParagraph"/>
              <w:spacing w:line="266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8" w:type="dxa"/>
          </w:tcPr>
          <w:p w:rsidR="000F5648" w:rsidRDefault="000F5648" w:rsidP="007943DB">
            <w:pPr>
              <w:pStyle w:val="TableParagraph"/>
              <w:spacing w:line="266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30" w:type="dxa"/>
          </w:tcPr>
          <w:p w:rsidR="000F5648" w:rsidRDefault="000F5648" w:rsidP="007943DB">
            <w:pPr>
              <w:pStyle w:val="TableParagraph"/>
              <w:spacing w:line="26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30" w:type="dxa"/>
          </w:tcPr>
          <w:p w:rsidR="000F5648" w:rsidRDefault="000F5648" w:rsidP="007943DB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0F5648" w:rsidRDefault="000F5648" w:rsidP="007943DB">
            <w:pPr>
              <w:pStyle w:val="TableParagraph"/>
              <w:rPr>
                <w:sz w:val="24"/>
              </w:rPr>
            </w:pPr>
          </w:p>
        </w:tc>
        <w:tc>
          <w:tcPr>
            <w:tcW w:w="2083" w:type="dxa"/>
          </w:tcPr>
          <w:p w:rsidR="000F5648" w:rsidRDefault="000F5648" w:rsidP="007943DB">
            <w:pPr>
              <w:pStyle w:val="TableParagraph"/>
              <w:spacing w:line="266" w:lineRule="exact"/>
              <w:ind w:left="1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Промежуточный</w:t>
            </w:r>
            <w:proofErr w:type="spellEnd"/>
          </w:p>
          <w:p w:rsidR="000F5648" w:rsidRDefault="000F5648" w:rsidP="007943DB">
            <w:pPr>
              <w:pStyle w:val="TableParagraph"/>
              <w:spacing w:line="310" w:lineRule="atLeast"/>
              <w:ind w:left="822" w:right="259" w:hanging="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зачет</w:t>
            </w:r>
            <w:proofErr w:type="spellEnd"/>
          </w:p>
        </w:tc>
      </w:tr>
      <w:tr w:rsidR="000F5648" w:rsidTr="00B80218">
        <w:trPr>
          <w:trHeight w:val="602"/>
          <w:jc w:val="center"/>
        </w:trPr>
        <w:tc>
          <w:tcPr>
            <w:tcW w:w="927" w:type="dxa"/>
          </w:tcPr>
          <w:p w:rsidR="000F5648" w:rsidRDefault="000F5648" w:rsidP="007943DB">
            <w:pPr>
              <w:pStyle w:val="TableParagraph"/>
              <w:spacing w:before="126"/>
              <w:ind w:left="146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776" w:type="dxa"/>
          </w:tcPr>
          <w:p w:rsidR="000F5648" w:rsidRPr="0072692F" w:rsidRDefault="000F5648" w:rsidP="007943DB">
            <w:pPr>
              <w:pStyle w:val="TableParagraph"/>
              <w:spacing w:line="261" w:lineRule="exact"/>
              <w:ind w:left="148"/>
              <w:rPr>
                <w:i/>
                <w:sz w:val="24"/>
                <w:lang w:val="ru-RU"/>
              </w:rPr>
            </w:pPr>
            <w:r w:rsidRPr="0072692F">
              <w:rPr>
                <w:i/>
                <w:sz w:val="24"/>
                <w:lang w:val="ru-RU"/>
              </w:rPr>
              <w:t>Диагностическое</w:t>
            </w:r>
            <w:r w:rsidRPr="0072692F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2692F">
              <w:rPr>
                <w:i/>
                <w:sz w:val="24"/>
                <w:lang w:val="ru-RU"/>
              </w:rPr>
              <w:t>применение</w:t>
            </w:r>
          </w:p>
          <w:p w:rsidR="000F5648" w:rsidRPr="0072692F" w:rsidRDefault="000F5648" w:rsidP="007943DB">
            <w:pPr>
              <w:pStyle w:val="TableParagraph"/>
              <w:spacing w:before="41"/>
              <w:ind w:left="148"/>
              <w:rPr>
                <w:i/>
                <w:sz w:val="24"/>
                <w:lang w:val="ru-RU"/>
              </w:rPr>
            </w:pPr>
            <w:r w:rsidRPr="0072692F">
              <w:rPr>
                <w:i/>
                <w:sz w:val="24"/>
                <w:lang w:val="ru-RU"/>
              </w:rPr>
              <w:t>ультразвука</w:t>
            </w:r>
            <w:r w:rsidRPr="0072692F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2692F">
              <w:rPr>
                <w:i/>
                <w:sz w:val="24"/>
                <w:lang w:val="ru-RU"/>
              </w:rPr>
              <w:t>в</w:t>
            </w:r>
            <w:r w:rsidRPr="0072692F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2692F">
              <w:rPr>
                <w:i/>
                <w:sz w:val="24"/>
                <w:lang w:val="ru-RU"/>
              </w:rPr>
              <w:t>медицине</w:t>
            </w:r>
          </w:p>
        </w:tc>
        <w:tc>
          <w:tcPr>
            <w:tcW w:w="574" w:type="dxa"/>
          </w:tcPr>
          <w:p w:rsidR="000F5648" w:rsidRDefault="000F5648" w:rsidP="007943DB">
            <w:pPr>
              <w:pStyle w:val="TableParagraph"/>
              <w:spacing w:before="126"/>
              <w:ind w:right="14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0" w:type="dxa"/>
          </w:tcPr>
          <w:p w:rsidR="000F5648" w:rsidRDefault="000F5648" w:rsidP="007943DB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</w:tcPr>
          <w:p w:rsidR="000F5648" w:rsidRDefault="000F5648" w:rsidP="007943DB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0F5648" w:rsidRDefault="000F5648" w:rsidP="007943DB">
            <w:pPr>
              <w:pStyle w:val="TableParagraph"/>
              <w:spacing w:before="126"/>
              <w:ind w:left="14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0" w:type="dxa"/>
          </w:tcPr>
          <w:p w:rsidR="000F5648" w:rsidRDefault="000F5648" w:rsidP="007943DB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0F5648" w:rsidRDefault="000F5648" w:rsidP="007943DB">
            <w:pPr>
              <w:pStyle w:val="TableParagraph"/>
              <w:rPr>
                <w:sz w:val="24"/>
              </w:rPr>
            </w:pPr>
          </w:p>
        </w:tc>
        <w:tc>
          <w:tcPr>
            <w:tcW w:w="2083" w:type="dxa"/>
          </w:tcPr>
          <w:p w:rsidR="000F5648" w:rsidRDefault="000F5648" w:rsidP="007943DB">
            <w:pPr>
              <w:pStyle w:val="TableParagraph"/>
              <w:spacing w:line="261" w:lineRule="exact"/>
              <w:ind w:left="147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  <w:p w:rsidR="000F5648" w:rsidRDefault="000F5648" w:rsidP="007943DB">
            <w:pPr>
              <w:pStyle w:val="TableParagraph"/>
              <w:spacing w:before="41"/>
              <w:ind w:left="14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</w:p>
        </w:tc>
      </w:tr>
      <w:tr w:rsidR="000F5648" w:rsidTr="00B80218">
        <w:trPr>
          <w:trHeight w:val="909"/>
          <w:jc w:val="center"/>
        </w:trPr>
        <w:tc>
          <w:tcPr>
            <w:tcW w:w="927" w:type="dxa"/>
          </w:tcPr>
          <w:p w:rsidR="000F5648" w:rsidRDefault="000F5648" w:rsidP="007943DB">
            <w:pPr>
              <w:pStyle w:val="TableParagraph"/>
              <w:spacing w:line="261" w:lineRule="exact"/>
              <w:ind w:left="146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3776" w:type="dxa"/>
          </w:tcPr>
          <w:p w:rsidR="000F5648" w:rsidRPr="0072692F" w:rsidRDefault="000F5648" w:rsidP="007943DB">
            <w:pPr>
              <w:pStyle w:val="TableParagraph"/>
              <w:spacing w:line="261" w:lineRule="exact"/>
              <w:ind w:left="148"/>
              <w:rPr>
                <w:sz w:val="24"/>
                <w:lang w:val="ru-RU"/>
              </w:rPr>
            </w:pPr>
            <w:r w:rsidRPr="0072692F">
              <w:rPr>
                <w:sz w:val="24"/>
                <w:lang w:val="ru-RU"/>
              </w:rPr>
              <w:t>Физическое</w:t>
            </w:r>
            <w:r w:rsidRPr="0072692F">
              <w:rPr>
                <w:spacing w:val="-4"/>
                <w:sz w:val="24"/>
                <w:lang w:val="ru-RU"/>
              </w:rPr>
              <w:t xml:space="preserve"> </w:t>
            </w:r>
            <w:r w:rsidRPr="0072692F">
              <w:rPr>
                <w:sz w:val="24"/>
                <w:lang w:val="ru-RU"/>
              </w:rPr>
              <w:t>и</w:t>
            </w:r>
            <w:r w:rsidRPr="0072692F">
              <w:rPr>
                <w:spacing w:val="-3"/>
                <w:sz w:val="24"/>
                <w:lang w:val="ru-RU"/>
              </w:rPr>
              <w:t xml:space="preserve"> </w:t>
            </w:r>
            <w:r w:rsidRPr="0072692F">
              <w:rPr>
                <w:sz w:val="24"/>
                <w:lang w:val="ru-RU"/>
              </w:rPr>
              <w:t>биологическое</w:t>
            </w:r>
          </w:p>
          <w:p w:rsidR="000F5648" w:rsidRPr="000F5648" w:rsidRDefault="000F5648" w:rsidP="007943DB">
            <w:pPr>
              <w:pStyle w:val="TableParagraph"/>
              <w:spacing w:before="6" w:line="310" w:lineRule="atLeast"/>
              <w:ind w:left="148" w:right="321"/>
              <w:rPr>
                <w:sz w:val="24"/>
                <w:lang w:val="ru-RU"/>
              </w:rPr>
            </w:pPr>
            <w:r w:rsidRPr="000F5648">
              <w:rPr>
                <w:sz w:val="24"/>
                <w:lang w:val="ru-RU"/>
              </w:rPr>
              <w:t>действие</w:t>
            </w:r>
            <w:r w:rsidRPr="000F5648">
              <w:rPr>
                <w:spacing w:val="-5"/>
                <w:sz w:val="24"/>
                <w:lang w:val="ru-RU"/>
              </w:rPr>
              <w:t xml:space="preserve"> </w:t>
            </w:r>
            <w:r w:rsidRPr="000F5648">
              <w:rPr>
                <w:sz w:val="24"/>
                <w:lang w:val="ru-RU"/>
              </w:rPr>
              <w:t>ультразвука,</w:t>
            </w:r>
            <w:r w:rsidRPr="000F5648">
              <w:rPr>
                <w:spacing w:val="-4"/>
                <w:sz w:val="24"/>
                <w:lang w:val="ru-RU"/>
              </w:rPr>
              <w:t xml:space="preserve"> </w:t>
            </w:r>
            <w:r w:rsidRPr="000F5648">
              <w:rPr>
                <w:sz w:val="24"/>
                <w:lang w:val="ru-RU"/>
              </w:rPr>
              <w:t>методика</w:t>
            </w:r>
            <w:r w:rsidRPr="000F5648">
              <w:rPr>
                <w:spacing w:val="-57"/>
                <w:sz w:val="24"/>
                <w:lang w:val="ru-RU"/>
              </w:rPr>
              <w:t xml:space="preserve"> </w:t>
            </w:r>
            <w:r w:rsidRPr="000F5648">
              <w:rPr>
                <w:sz w:val="24"/>
                <w:lang w:val="ru-RU"/>
              </w:rPr>
              <w:t>ультразвукового</w:t>
            </w:r>
            <w:r w:rsidRPr="000F5648">
              <w:rPr>
                <w:spacing w:val="-3"/>
                <w:sz w:val="24"/>
                <w:lang w:val="ru-RU"/>
              </w:rPr>
              <w:t xml:space="preserve"> </w:t>
            </w:r>
            <w:r w:rsidRPr="000F5648">
              <w:rPr>
                <w:sz w:val="24"/>
                <w:lang w:val="ru-RU"/>
              </w:rPr>
              <w:t>исследования</w:t>
            </w:r>
          </w:p>
        </w:tc>
        <w:tc>
          <w:tcPr>
            <w:tcW w:w="574" w:type="dxa"/>
          </w:tcPr>
          <w:p w:rsidR="000F5648" w:rsidRDefault="000F5648" w:rsidP="007943DB">
            <w:pPr>
              <w:pStyle w:val="TableParagraph"/>
              <w:spacing w:line="261" w:lineRule="exact"/>
              <w:ind w:right="1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0" w:type="dxa"/>
          </w:tcPr>
          <w:p w:rsidR="000F5648" w:rsidRDefault="000F5648" w:rsidP="007943DB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</w:tcPr>
          <w:p w:rsidR="000F5648" w:rsidRDefault="000F5648" w:rsidP="007943DB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0F5648" w:rsidRDefault="000F5648" w:rsidP="007943DB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0" w:type="dxa"/>
          </w:tcPr>
          <w:p w:rsidR="000F5648" w:rsidRDefault="000F5648" w:rsidP="007943DB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0F5648" w:rsidRDefault="000F5648" w:rsidP="007943DB">
            <w:pPr>
              <w:pStyle w:val="TableParagraph"/>
              <w:rPr>
                <w:sz w:val="24"/>
              </w:rPr>
            </w:pPr>
          </w:p>
        </w:tc>
        <w:tc>
          <w:tcPr>
            <w:tcW w:w="2083" w:type="dxa"/>
          </w:tcPr>
          <w:p w:rsidR="000F5648" w:rsidRDefault="000F5648" w:rsidP="007943DB">
            <w:pPr>
              <w:pStyle w:val="TableParagraph"/>
              <w:spacing w:before="121" w:line="278" w:lineRule="auto"/>
              <w:ind w:left="147" w:right="966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</w:p>
        </w:tc>
      </w:tr>
      <w:tr w:rsidR="000F5648" w:rsidTr="00B80218">
        <w:trPr>
          <w:trHeight w:val="592"/>
          <w:jc w:val="center"/>
        </w:trPr>
        <w:tc>
          <w:tcPr>
            <w:tcW w:w="927" w:type="dxa"/>
          </w:tcPr>
          <w:p w:rsidR="000F5648" w:rsidRDefault="000F5648" w:rsidP="007943DB">
            <w:pPr>
              <w:pStyle w:val="TableParagraph"/>
              <w:spacing w:before="121"/>
              <w:ind w:left="146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3776" w:type="dxa"/>
          </w:tcPr>
          <w:p w:rsidR="000F5648" w:rsidRPr="000F5648" w:rsidRDefault="000F5648" w:rsidP="007943DB">
            <w:pPr>
              <w:pStyle w:val="TableParagraph"/>
              <w:spacing w:line="261" w:lineRule="exact"/>
              <w:ind w:left="148"/>
              <w:rPr>
                <w:sz w:val="24"/>
                <w:lang w:val="ru-RU"/>
              </w:rPr>
            </w:pPr>
            <w:r w:rsidRPr="000F5648">
              <w:rPr>
                <w:sz w:val="24"/>
                <w:lang w:val="ru-RU"/>
              </w:rPr>
              <w:t>Инновационные</w:t>
            </w:r>
            <w:r w:rsidRPr="000F5648">
              <w:rPr>
                <w:spacing w:val="-6"/>
                <w:sz w:val="24"/>
                <w:lang w:val="ru-RU"/>
              </w:rPr>
              <w:t xml:space="preserve"> </w:t>
            </w:r>
            <w:r w:rsidRPr="000F5648">
              <w:rPr>
                <w:sz w:val="24"/>
                <w:lang w:val="ru-RU"/>
              </w:rPr>
              <w:t>компьютерные</w:t>
            </w:r>
          </w:p>
          <w:p w:rsidR="000F5648" w:rsidRPr="000F5648" w:rsidRDefault="000F5648" w:rsidP="007943DB">
            <w:pPr>
              <w:pStyle w:val="TableParagraph"/>
              <w:spacing w:before="43" w:line="268" w:lineRule="exact"/>
              <w:ind w:left="148"/>
              <w:rPr>
                <w:sz w:val="24"/>
                <w:lang w:val="ru-RU"/>
              </w:rPr>
            </w:pPr>
            <w:r w:rsidRPr="000F5648">
              <w:rPr>
                <w:sz w:val="24"/>
                <w:lang w:val="ru-RU"/>
              </w:rPr>
              <w:t>технологии</w:t>
            </w:r>
            <w:r w:rsidRPr="000F5648">
              <w:rPr>
                <w:spacing w:val="-3"/>
                <w:sz w:val="24"/>
                <w:lang w:val="ru-RU"/>
              </w:rPr>
              <w:t xml:space="preserve"> </w:t>
            </w:r>
            <w:r w:rsidRPr="000F5648">
              <w:rPr>
                <w:sz w:val="24"/>
                <w:lang w:val="ru-RU"/>
              </w:rPr>
              <w:t>в</w:t>
            </w:r>
            <w:r w:rsidRPr="000F5648">
              <w:rPr>
                <w:spacing w:val="-4"/>
                <w:sz w:val="24"/>
                <w:lang w:val="ru-RU"/>
              </w:rPr>
              <w:t xml:space="preserve"> </w:t>
            </w:r>
            <w:r w:rsidRPr="000F5648">
              <w:rPr>
                <w:sz w:val="24"/>
                <w:lang w:val="ru-RU"/>
              </w:rPr>
              <w:t>медицинской</w:t>
            </w:r>
          </w:p>
        </w:tc>
        <w:tc>
          <w:tcPr>
            <w:tcW w:w="574" w:type="dxa"/>
          </w:tcPr>
          <w:p w:rsidR="000F5648" w:rsidRDefault="000F5648" w:rsidP="007943DB">
            <w:pPr>
              <w:pStyle w:val="TableParagraph"/>
              <w:spacing w:line="261" w:lineRule="exact"/>
              <w:ind w:right="1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0" w:type="dxa"/>
          </w:tcPr>
          <w:p w:rsidR="000F5648" w:rsidRDefault="000F5648" w:rsidP="007943DB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</w:tcPr>
          <w:p w:rsidR="000F5648" w:rsidRDefault="000F5648" w:rsidP="007943DB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0F5648" w:rsidRDefault="000F5648" w:rsidP="007943DB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0" w:type="dxa"/>
          </w:tcPr>
          <w:p w:rsidR="000F5648" w:rsidRDefault="000F5648" w:rsidP="007943DB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0F5648" w:rsidRDefault="000F5648" w:rsidP="007943DB">
            <w:pPr>
              <w:pStyle w:val="TableParagraph"/>
              <w:rPr>
                <w:sz w:val="24"/>
              </w:rPr>
            </w:pPr>
          </w:p>
        </w:tc>
        <w:tc>
          <w:tcPr>
            <w:tcW w:w="2083" w:type="dxa"/>
          </w:tcPr>
          <w:p w:rsidR="000F5648" w:rsidRDefault="000F5648" w:rsidP="007943DB">
            <w:pPr>
              <w:pStyle w:val="TableParagraph"/>
              <w:spacing w:line="261" w:lineRule="exact"/>
              <w:ind w:left="147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  <w:p w:rsidR="000F5648" w:rsidRDefault="000F5648" w:rsidP="007943DB">
            <w:pPr>
              <w:pStyle w:val="TableParagraph"/>
              <w:spacing w:before="43" w:line="268" w:lineRule="exact"/>
              <w:ind w:left="14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</w:p>
        </w:tc>
      </w:tr>
      <w:tr w:rsidR="000F5648" w:rsidTr="00B80218">
        <w:trPr>
          <w:trHeight w:val="599"/>
          <w:jc w:val="center"/>
        </w:trPr>
        <w:tc>
          <w:tcPr>
            <w:tcW w:w="927" w:type="dxa"/>
          </w:tcPr>
          <w:p w:rsidR="000F5648" w:rsidRDefault="000F5648" w:rsidP="007943DB">
            <w:pPr>
              <w:pStyle w:val="TableParagraph"/>
              <w:spacing w:before="126"/>
              <w:ind w:left="146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776" w:type="dxa"/>
          </w:tcPr>
          <w:p w:rsidR="000F5648" w:rsidRPr="000F5648" w:rsidRDefault="000F5648" w:rsidP="007943DB">
            <w:pPr>
              <w:pStyle w:val="TableParagraph"/>
              <w:spacing w:line="261" w:lineRule="exact"/>
              <w:ind w:left="148"/>
              <w:rPr>
                <w:i/>
                <w:sz w:val="24"/>
                <w:lang w:val="ru-RU"/>
              </w:rPr>
            </w:pPr>
            <w:r w:rsidRPr="000F5648">
              <w:rPr>
                <w:i/>
                <w:sz w:val="24"/>
                <w:lang w:val="ru-RU"/>
              </w:rPr>
              <w:t>Основы</w:t>
            </w:r>
            <w:r w:rsidRPr="000F5648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0F5648">
              <w:rPr>
                <w:i/>
                <w:sz w:val="24"/>
                <w:lang w:val="ru-RU"/>
              </w:rPr>
              <w:t>ультразвуковой</w:t>
            </w:r>
          </w:p>
          <w:p w:rsidR="000F5648" w:rsidRPr="000F5648" w:rsidRDefault="000F5648" w:rsidP="007943DB">
            <w:pPr>
              <w:pStyle w:val="TableParagraph"/>
              <w:spacing w:before="41"/>
              <w:ind w:left="148"/>
              <w:rPr>
                <w:i/>
                <w:sz w:val="24"/>
                <w:lang w:val="ru-RU"/>
              </w:rPr>
            </w:pPr>
            <w:r w:rsidRPr="000F5648">
              <w:rPr>
                <w:i/>
                <w:sz w:val="24"/>
                <w:lang w:val="ru-RU"/>
              </w:rPr>
              <w:t>диагностики</w:t>
            </w:r>
            <w:r w:rsidRPr="000F5648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0F5648">
              <w:rPr>
                <w:i/>
                <w:sz w:val="24"/>
                <w:lang w:val="ru-RU"/>
              </w:rPr>
              <w:t>в</w:t>
            </w:r>
            <w:r w:rsidRPr="000F5648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0F5648">
              <w:rPr>
                <w:i/>
                <w:sz w:val="24"/>
                <w:lang w:val="ru-RU"/>
              </w:rPr>
              <w:t>гинекологии</w:t>
            </w:r>
          </w:p>
        </w:tc>
        <w:tc>
          <w:tcPr>
            <w:tcW w:w="574" w:type="dxa"/>
          </w:tcPr>
          <w:p w:rsidR="000F5648" w:rsidRDefault="000F5648" w:rsidP="007943DB">
            <w:pPr>
              <w:pStyle w:val="TableParagraph"/>
              <w:spacing w:before="126"/>
              <w:ind w:right="14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0" w:type="dxa"/>
          </w:tcPr>
          <w:p w:rsidR="000F5648" w:rsidRDefault="000F5648" w:rsidP="007943DB">
            <w:pPr>
              <w:pStyle w:val="TableParagraph"/>
              <w:spacing w:before="126"/>
              <w:ind w:left="1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8" w:type="dxa"/>
          </w:tcPr>
          <w:p w:rsidR="000F5648" w:rsidRDefault="000F5648" w:rsidP="007943DB">
            <w:pPr>
              <w:pStyle w:val="TableParagraph"/>
              <w:spacing w:before="126"/>
              <w:ind w:left="1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0" w:type="dxa"/>
          </w:tcPr>
          <w:p w:rsidR="000F5648" w:rsidRDefault="000F5648" w:rsidP="007943DB">
            <w:pPr>
              <w:pStyle w:val="TableParagraph"/>
              <w:spacing w:before="126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0" w:type="dxa"/>
          </w:tcPr>
          <w:p w:rsidR="000F5648" w:rsidRDefault="000F5648" w:rsidP="007943DB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0F5648" w:rsidRDefault="000F5648" w:rsidP="007943DB">
            <w:pPr>
              <w:pStyle w:val="TableParagraph"/>
              <w:rPr>
                <w:sz w:val="24"/>
              </w:rPr>
            </w:pPr>
          </w:p>
        </w:tc>
        <w:tc>
          <w:tcPr>
            <w:tcW w:w="2083" w:type="dxa"/>
          </w:tcPr>
          <w:p w:rsidR="000F5648" w:rsidRDefault="000F5648" w:rsidP="007943DB">
            <w:pPr>
              <w:pStyle w:val="TableParagraph"/>
              <w:spacing w:line="261" w:lineRule="exact"/>
              <w:ind w:left="147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  <w:p w:rsidR="000F5648" w:rsidRDefault="000F5648" w:rsidP="007943DB">
            <w:pPr>
              <w:pStyle w:val="TableParagraph"/>
              <w:spacing w:before="41"/>
              <w:ind w:left="14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</w:p>
        </w:tc>
      </w:tr>
      <w:tr w:rsidR="000F5648" w:rsidTr="00B80218">
        <w:trPr>
          <w:trHeight w:val="592"/>
          <w:jc w:val="center"/>
        </w:trPr>
        <w:tc>
          <w:tcPr>
            <w:tcW w:w="927" w:type="dxa"/>
          </w:tcPr>
          <w:p w:rsidR="000F5648" w:rsidRDefault="000F5648" w:rsidP="007943DB">
            <w:pPr>
              <w:pStyle w:val="TableParagraph"/>
              <w:spacing w:before="122"/>
              <w:ind w:left="146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3776" w:type="dxa"/>
          </w:tcPr>
          <w:p w:rsidR="000F5648" w:rsidRPr="000F5648" w:rsidRDefault="000F5648" w:rsidP="007943DB">
            <w:pPr>
              <w:pStyle w:val="TableParagraph"/>
              <w:spacing w:line="261" w:lineRule="exact"/>
              <w:ind w:left="148"/>
              <w:rPr>
                <w:sz w:val="24"/>
                <w:lang w:val="ru-RU"/>
              </w:rPr>
            </w:pPr>
            <w:r w:rsidRPr="000F5648">
              <w:rPr>
                <w:sz w:val="24"/>
                <w:lang w:val="ru-RU"/>
              </w:rPr>
              <w:t>Внутренние</w:t>
            </w:r>
            <w:r w:rsidRPr="000F5648">
              <w:rPr>
                <w:spacing w:val="-1"/>
                <w:sz w:val="24"/>
                <w:lang w:val="ru-RU"/>
              </w:rPr>
              <w:t xml:space="preserve"> </w:t>
            </w:r>
            <w:r w:rsidRPr="000F5648">
              <w:rPr>
                <w:sz w:val="24"/>
                <w:lang w:val="ru-RU"/>
              </w:rPr>
              <w:t>половые</w:t>
            </w:r>
            <w:r w:rsidRPr="000F5648">
              <w:rPr>
                <w:spacing w:val="-2"/>
                <w:sz w:val="24"/>
                <w:lang w:val="ru-RU"/>
              </w:rPr>
              <w:t xml:space="preserve"> </w:t>
            </w:r>
            <w:r w:rsidRPr="000F5648">
              <w:rPr>
                <w:sz w:val="24"/>
                <w:lang w:val="ru-RU"/>
              </w:rPr>
              <w:t>органы</w:t>
            </w:r>
            <w:r w:rsidRPr="000F5648">
              <w:rPr>
                <w:spacing w:val="-1"/>
                <w:sz w:val="24"/>
                <w:lang w:val="ru-RU"/>
              </w:rPr>
              <w:t xml:space="preserve"> </w:t>
            </w:r>
            <w:r w:rsidRPr="000F5648">
              <w:rPr>
                <w:sz w:val="24"/>
                <w:lang w:val="ru-RU"/>
              </w:rPr>
              <w:t>в</w:t>
            </w:r>
          </w:p>
          <w:p w:rsidR="000F5648" w:rsidRPr="000F5648" w:rsidRDefault="000F5648" w:rsidP="007943DB">
            <w:pPr>
              <w:pStyle w:val="TableParagraph"/>
              <w:spacing w:before="43" w:line="268" w:lineRule="exact"/>
              <w:ind w:left="148"/>
              <w:rPr>
                <w:sz w:val="24"/>
                <w:lang w:val="ru-RU"/>
              </w:rPr>
            </w:pPr>
            <w:r w:rsidRPr="000F5648">
              <w:rPr>
                <w:sz w:val="24"/>
                <w:lang w:val="ru-RU"/>
              </w:rPr>
              <w:t>норме</w:t>
            </w:r>
          </w:p>
        </w:tc>
        <w:tc>
          <w:tcPr>
            <w:tcW w:w="574" w:type="dxa"/>
          </w:tcPr>
          <w:p w:rsidR="000F5648" w:rsidRDefault="000F5648" w:rsidP="007943DB">
            <w:pPr>
              <w:pStyle w:val="TableParagraph"/>
              <w:spacing w:before="122"/>
              <w:ind w:right="14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0" w:type="dxa"/>
          </w:tcPr>
          <w:p w:rsidR="000F5648" w:rsidRDefault="000F5648" w:rsidP="007943DB">
            <w:pPr>
              <w:pStyle w:val="TableParagraph"/>
              <w:spacing w:before="122"/>
              <w:ind w:left="1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8" w:type="dxa"/>
          </w:tcPr>
          <w:p w:rsidR="000F5648" w:rsidRDefault="000F5648" w:rsidP="007943DB">
            <w:pPr>
              <w:pStyle w:val="TableParagraph"/>
              <w:spacing w:before="122"/>
              <w:ind w:left="1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0" w:type="dxa"/>
          </w:tcPr>
          <w:p w:rsidR="000F5648" w:rsidRDefault="000F5648" w:rsidP="007943DB">
            <w:pPr>
              <w:pStyle w:val="TableParagraph"/>
              <w:spacing w:before="122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0" w:type="dxa"/>
          </w:tcPr>
          <w:p w:rsidR="000F5648" w:rsidRDefault="000F5648" w:rsidP="007943DB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0F5648" w:rsidRDefault="000F5648" w:rsidP="007943DB">
            <w:pPr>
              <w:pStyle w:val="TableParagraph"/>
              <w:rPr>
                <w:sz w:val="24"/>
              </w:rPr>
            </w:pPr>
          </w:p>
        </w:tc>
        <w:tc>
          <w:tcPr>
            <w:tcW w:w="2083" w:type="dxa"/>
          </w:tcPr>
          <w:p w:rsidR="000F5648" w:rsidRDefault="000F5648" w:rsidP="007943DB">
            <w:pPr>
              <w:pStyle w:val="TableParagraph"/>
              <w:spacing w:line="261" w:lineRule="exact"/>
              <w:ind w:left="147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  <w:p w:rsidR="000F5648" w:rsidRDefault="000F5648" w:rsidP="007943DB">
            <w:pPr>
              <w:pStyle w:val="TableParagraph"/>
              <w:spacing w:before="43" w:line="268" w:lineRule="exact"/>
              <w:ind w:left="14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</w:p>
        </w:tc>
      </w:tr>
      <w:tr w:rsidR="000F5648" w:rsidTr="00B80218">
        <w:trPr>
          <w:trHeight w:val="904"/>
          <w:jc w:val="center"/>
        </w:trPr>
        <w:tc>
          <w:tcPr>
            <w:tcW w:w="927" w:type="dxa"/>
          </w:tcPr>
          <w:p w:rsidR="000F5648" w:rsidRDefault="000F5648" w:rsidP="007943DB">
            <w:pPr>
              <w:pStyle w:val="TableParagraph"/>
              <w:spacing w:line="261" w:lineRule="exact"/>
              <w:ind w:left="14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76" w:type="dxa"/>
          </w:tcPr>
          <w:p w:rsidR="000F5648" w:rsidRDefault="000F5648" w:rsidP="007943DB">
            <w:pPr>
              <w:pStyle w:val="TableParagraph"/>
              <w:spacing w:line="276" w:lineRule="auto"/>
              <w:ind w:left="148" w:right="1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Ультразвуковая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диагностика</w:t>
            </w:r>
            <w:proofErr w:type="spellEnd"/>
            <w:r>
              <w:rPr>
                <w:b/>
                <w:sz w:val="24"/>
              </w:rPr>
              <w:t xml:space="preserve"> в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гинекологии</w:t>
            </w:r>
            <w:proofErr w:type="spellEnd"/>
          </w:p>
        </w:tc>
        <w:tc>
          <w:tcPr>
            <w:tcW w:w="574" w:type="dxa"/>
          </w:tcPr>
          <w:p w:rsidR="000F5648" w:rsidRDefault="000F5648" w:rsidP="007943DB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F5648" w:rsidRDefault="000F5648" w:rsidP="007943DB">
            <w:pPr>
              <w:pStyle w:val="TableParagraph"/>
              <w:ind w:left="129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30" w:type="dxa"/>
          </w:tcPr>
          <w:p w:rsidR="000F5648" w:rsidRDefault="000F5648" w:rsidP="007943DB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F5648" w:rsidRDefault="000F5648" w:rsidP="007943DB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28" w:type="dxa"/>
          </w:tcPr>
          <w:p w:rsidR="000F5648" w:rsidRDefault="000F5648" w:rsidP="007943DB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F5648" w:rsidRDefault="000F5648" w:rsidP="007943DB">
            <w:pPr>
              <w:pStyle w:val="TableParagraph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30" w:type="dxa"/>
          </w:tcPr>
          <w:p w:rsidR="000F5648" w:rsidRDefault="000F5648" w:rsidP="007943DB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F5648" w:rsidRDefault="000F5648" w:rsidP="007943DB">
            <w:pPr>
              <w:pStyle w:val="TableParagraph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30" w:type="dxa"/>
          </w:tcPr>
          <w:p w:rsidR="000F5648" w:rsidRDefault="000F5648" w:rsidP="007943DB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0F5648" w:rsidRDefault="000F5648" w:rsidP="007943DB">
            <w:pPr>
              <w:pStyle w:val="TableParagraph"/>
              <w:rPr>
                <w:sz w:val="24"/>
              </w:rPr>
            </w:pPr>
          </w:p>
        </w:tc>
        <w:tc>
          <w:tcPr>
            <w:tcW w:w="2083" w:type="dxa"/>
          </w:tcPr>
          <w:p w:rsidR="000F5648" w:rsidRDefault="000F5648" w:rsidP="007943DB">
            <w:pPr>
              <w:pStyle w:val="TableParagraph"/>
              <w:spacing w:line="266" w:lineRule="exact"/>
              <w:ind w:left="1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Промежуточный</w:t>
            </w:r>
            <w:proofErr w:type="spellEnd"/>
          </w:p>
          <w:p w:rsidR="000F5648" w:rsidRDefault="000F5648" w:rsidP="007943DB">
            <w:pPr>
              <w:pStyle w:val="TableParagraph"/>
              <w:spacing w:line="310" w:lineRule="atLeast"/>
              <w:ind w:left="822" w:right="259" w:hanging="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зачет</w:t>
            </w:r>
            <w:proofErr w:type="spellEnd"/>
          </w:p>
        </w:tc>
      </w:tr>
      <w:tr w:rsidR="000F5648" w:rsidTr="00B80218">
        <w:trPr>
          <w:trHeight w:val="582"/>
          <w:jc w:val="center"/>
        </w:trPr>
        <w:tc>
          <w:tcPr>
            <w:tcW w:w="927" w:type="dxa"/>
          </w:tcPr>
          <w:p w:rsidR="000F5648" w:rsidRDefault="000F5648" w:rsidP="007943DB">
            <w:pPr>
              <w:pStyle w:val="TableParagraph"/>
              <w:spacing w:before="116"/>
              <w:ind w:left="146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776" w:type="dxa"/>
          </w:tcPr>
          <w:p w:rsidR="000F5648" w:rsidRDefault="000F5648" w:rsidP="007943DB">
            <w:pPr>
              <w:pStyle w:val="TableParagraph"/>
              <w:spacing w:line="261" w:lineRule="exact"/>
              <w:ind w:left="14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Ультразвуковая</w:t>
            </w:r>
            <w:proofErr w:type="spellEnd"/>
            <w:r>
              <w:rPr>
                <w:i/>
                <w:spacing w:val="-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диагностика</w:t>
            </w:r>
            <w:proofErr w:type="spellEnd"/>
          </w:p>
          <w:p w:rsidR="000F5648" w:rsidRDefault="000F5648" w:rsidP="007943DB">
            <w:pPr>
              <w:pStyle w:val="TableParagraph"/>
              <w:spacing w:before="41" w:line="261" w:lineRule="exact"/>
              <w:ind w:left="14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заболеваний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матки</w:t>
            </w:r>
            <w:proofErr w:type="spellEnd"/>
          </w:p>
        </w:tc>
        <w:tc>
          <w:tcPr>
            <w:tcW w:w="574" w:type="dxa"/>
          </w:tcPr>
          <w:p w:rsidR="000F5648" w:rsidRDefault="000F5648" w:rsidP="007943DB">
            <w:pPr>
              <w:pStyle w:val="TableParagraph"/>
              <w:spacing w:before="116"/>
              <w:ind w:left="129" w:right="15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0" w:type="dxa"/>
          </w:tcPr>
          <w:p w:rsidR="000F5648" w:rsidRDefault="000F5648" w:rsidP="007943DB">
            <w:pPr>
              <w:pStyle w:val="TableParagraph"/>
              <w:spacing w:before="116"/>
              <w:ind w:left="1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8" w:type="dxa"/>
          </w:tcPr>
          <w:p w:rsidR="000F5648" w:rsidRDefault="000F5648" w:rsidP="007943DB">
            <w:pPr>
              <w:pStyle w:val="TableParagraph"/>
              <w:spacing w:before="116"/>
              <w:ind w:left="14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0" w:type="dxa"/>
          </w:tcPr>
          <w:p w:rsidR="000F5648" w:rsidRDefault="000F5648" w:rsidP="007943DB">
            <w:pPr>
              <w:pStyle w:val="TableParagraph"/>
              <w:spacing w:before="116"/>
              <w:ind w:left="14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0" w:type="dxa"/>
          </w:tcPr>
          <w:p w:rsidR="000F5648" w:rsidRDefault="000F5648" w:rsidP="007943DB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0F5648" w:rsidRDefault="000F5648" w:rsidP="007943DB">
            <w:pPr>
              <w:pStyle w:val="TableParagraph"/>
              <w:rPr>
                <w:sz w:val="24"/>
              </w:rPr>
            </w:pPr>
          </w:p>
        </w:tc>
        <w:tc>
          <w:tcPr>
            <w:tcW w:w="2083" w:type="dxa"/>
          </w:tcPr>
          <w:p w:rsidR="000F5648" w:rsidRDefault="000F5648" w:rsidP="007943DB">
            <w:pPr>
              <w:pStyle w:val="TableParagraph"/>
              <w:spacing w:line="261" w:lineRule="exact"/>
              <w:ind w:left="147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  <w:p w:rsidR="000F5648" w:rsidRDefault="000F5648" w:rsidP="007943DB">
            <w:pPr>
              <w:pStyle w:val="TableParagraph"/>
              <w:spacing w:before="41" w:line="261" w:lineRule="exact"/>
              <w:ind w:left="14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</w:p>
        </w:tc>
      </w:tr>
      <w:tr w:rsidR="000F5648" w:rsidTr="00B80218">
        <w:trPr>
          <w:trHeight w:val="602"/>
          <w:jc w:val="center"/>
        </w:trPr>
        <w:tc>
          <w:tcPr>
            <w:tcW w:w="927" w:type="dxa"/>
          </w:tcPr>
          <w:p w:rsidR="000F5648" w:rsidRDefault="000F5648" w:rsidP="007943DB">
            <w:pPr>
              <w:pStyle w:val="TableParagraph"/>
              <w:spacing w:before="126"/>
              <w:ind w:left="146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3776" w:type="dxa"/>
          </w:tcPr>
          <w:p w:rsidR="000F5648" w:rsidRDefault="000F5648" w:rsidP="007943DB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Ультразвуковая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диагностика</w:t>
            </w:r>
            <w:proofErr w:type="spellEnd"/>
          </w:p>
          <w:p w:rsidR="000F5648" w:rsidRDefault="000F5648" w:rsidP="007943DB">
            <w:pPr>
              <w:pStyle w:val="TableParagraph"/>
              <w:spacing w:before="41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миомы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матки</w:t>
            </w:r>
            <w:proofErr w:type="spellEnd"/>
          </w:p>
        </w:tc>
        <w:tc>
          <w:tcPr>
            <w:tcW w:w="574" w:type="dxa"/>
          </w:tcPr>
          <w:p w:rsidR="000F5648" w:rsidRDefault="000F5648" w:rsidP="007943DB">
            <w:pPr>
              <w:pStyle w:val="TableParagraph"/>
              <w:spacing w:before="126"/>
              <w:ind w:right="14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0" w:type="dxa"/>
          </w:tcPr>
          <w:p w:rsidR="000F5648" w:rsidRDefault="000F5648" w:rsidP="007943DB">
            <w:pPr>
              <w:pStyle w:val="TableParagraph"/>
              <w:spacing w:before="126"/>
              <w:ind w:left="1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8" w:type="dxa"/>
          </w:tcPr>
          <w:p w:rsidR="000F5648" w:rsidRDefault="000F5648" w:rsidP="007943DB">
            <w:pPr>
              <w:pStyle w:val="TableParagraph"/>
              <w:spacing w:before="126"/>
              <w:ind w:left="1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0" w:type="dxa"/>
          </w:tcPr>
          <w:p w:rsidR="000F5648" w:rsidRDefault="000F5648" w:rsidP="007943DB">
            <w:pPr>
              <w:pStyle w:val="TableParagraph"/>
              <w:spacing w:before="126"/>
              <w:ind w:left="1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0" w:type="dxa"/>
          </w:tcPr>
          <w:p w:rsidR="000F5648" w:rsidRDefault="000F5648" w:rsidP="007943DB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0F5648" w:rsidRDefault="000F5648" w:rsidP="007943DB">
            <w:pPr>
              <w:pStyle w:val="TableParagraph"/>
              <w:rPr>
                <w:sz w:val="24"/>
              </w:rPr>
            </w:pPr>
          </w:p>
        </w:tc>
        <w:tc>
          <w:tcPr>
            <w:tcW w:w="2083" w:type="dxa"/>
          </w:tcPr>
          <w:p w:rsidR="000F5648" w:rsidRDefault="000F5648" w:rsidP="007943DB">
            <w:pPr>
              <w:pStyle w:val="TableParagraph"/>
              <w:spacing w:line="261" w:lineRule="exact"/>
              <w:ind w:left="147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  <w:p w:rsidR="000F5648" w:rsidRDefault="000F5648" w:rsidP="007943DB">
            <w:pPr>
              <w:pStyle w:val="TableParagraph"/>
              <w:spacing w:before="41"/>
              <w:ind w:left="14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</w:p>
        </w:tc>
      </w:tr>
      <w:tr w:rsidR="000F5648" w:rsidTr="00B80218">
        <w:trPr>
          <w:trHeight w:val="590"/>
          <w:jc w:val="center"/>
        </w:trPr>
        <w:tc>
          <w:tcPr>
            <w:tcW w:w="927" w:type="dxa"/>
          </w:tcPr>
          <w:p w:rsidR="000F5648" w:rsidRDefault="000F5648" w:rsidP="007943DB">
            <w:pPr>
              <w:pStyle w:val="TableParagraph"/>
              <w:spacing w:before="121"/>
              <w:ind w:left="146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3776" w:type="dxa"/>
          </w:tcPr>
          <w:p w:rsidR="000F5648" w:rsidRDefault="000F5648" w:rsidP="007943DB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Ультразвуковая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диагностика</w:t>
            </w:r>
            <w:proofErr w:type="spellEnd"/>
          </w:p>
          <w:p w:rsidR="000F5648" w:rsidRDefault="000F5648" w:rsidP="007943DB">
            <w:pPr>
              <w:pStyle w:val="TableParagraph"/>
              <w:spacing w:before="41" w:line="268" w:lineRule="exact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аденомиоза</w:t>
            </w:r>
            <w:proofErr w:type="spellEnd"/>
          </w:p>
        </w:tc>
        <w:tc>
          <w:tcPr>
            <w:tcW w:w="574" w:type="dxa"/>
          </w:tcPr>
          <w:p w:rsidR="000F5648" w:rsidRDefault="000F5648" w:rsidP="007943DB">
            <w:pPr>
              <w:pStyle w:val="TableParagraph"/>
              <w:spacing w:before="121"/>
              <w:ind w:right="14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0" w:type="dxa"/>
          </w:tcPr>
          <w:p w:rsidR="000F5648" w:rsidRDefault="000F5648" w:rsidP="007943DB">
            <w:pPr>
              <w:pStyle w:val="TableParagraph"/>
              <w:spacing w:before="121"/>
              <w:ind w:left="1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8" w:type="dxa"/>
          </w:tcPr>
          <w:p w:rsidR="000F5648" w:rsidRDefault="000F5648" w:rsidP="007943DB">
            <w:pPr>
              <w:pStyle w:val="TableParagraph"/>
              <w:spacing w:before="121"/>
              <w:ind w:left="1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0" w:type="dxa"/>
          </w:tcPr>
          <w:p w:rsidR="000F5648" w:rsidRDefault="000F5648" w:rsidP="007943DB">
            <w:pPr>
              <w:pStyle w:val="TableParagraph"/>
              <w:spacing w:before="121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0" w:type="dxa"/>
          </w:tcPr>
          <w:p w:rsidR="000F5648" w:rsidRDefault="000F5648" w:rsidP="007943DB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0F5648" w:rsidRDefault="000F5648" w:rsidP="007943DB">
            <w:pPr>
              <w:pStyle w:val="TableParagraph"/>
              <w:rPr>
                <w:sz w:val="24"/>
              </w:rPr>
            </w:pPr>
          </w:p>
        </w:tc>
        <w:tc>
          <w:tcPr>
            <w:tcW w:w="2083" w:type="dxa"/>
          </w:tcPr>
          <w:p w:rsidR="000F5648" w:rsidRDefault="000F5648" w:rsidP="007943DB">
            <w:pPr>
              <w:pStyle w:val="TableParagraph"/>
              <w:spacing w:line="261" w:lineRule="exact"/>
              <w:ind w:left="147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  <w:p w:rsidR="000F5648" w:rsidRDefault="000F5648" w:rsidP="007943DB">
            <w:pPr>
              <w:pStyle w:val="TableParagraph"/>
              <w:spacing w:before="41" w:line="268" w:lineRule="exact"/>
              <w:ind w:left="14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</w:p>
        </w:tc>
      </w:tr>
      <w:tr w:rsidR="000F5648" w:rsidTr="00B80218">
        <w:trPr>
          <w:trHeight w:val="892"/>
          <w:jc w:val="center"/>
        </w:trPr>
        <w:tc>
          <w:tcPr>
            <w:tcW w:w="927" w:type="dxa"/>
          </w:tcPr>
          <w:p w:rsidR="000F5648" w:rsidRDefault="000F5648" w:rsidP="007943DB">
            <w:pPr>
              <w:pStyle w:val="TableParagraph"/>
              <w:spacing w:line="261" w:lineRule="exact"/>
              <w:ind w:left="146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776" w:type="dxa"/>
          </w:tcPr>
          <w:p w:rsidR="000F5648" w:rsidRPr="000F5648" w:rsidRDefault="000F5648" w:rsidP="007943DB">
            <w:pPr>
              <w:pStyle w:val="TableParagraph"/>
              <w:spacing w:line="261" w:lineRule="exact"/>
              <w:ind w:left="148"/>
              <w:rPr>
                <w:i/>
                <w:sz w:val="24"/>
                <w:lang w:val="ru-RU"/>
              </w:rPr>
            </w:pPr>
            <w:r w:rsidRPr="000F5648">
              <w:rPr>
                <w:i/>
                <w:sz w:val="24"/>
                <w:lang w:val="ru-RU"/>
              </w:rPr>
              <w:t>Ультразвуковая</w:t>
            </w:r>
            <w:r w:rsidRPr="000F5648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0F5648">
              <w:rPr>
                <w:i/>
                <w:sz w:val="24"/>
                <w:lang w:val="ru-RU"/>
              </w:rPr>
              <w:t>диагностика</w:t>
            </w:r>
          </w:p>
          <w:p w:rsidR="000F5648" w:rsidRPr="000F5648" w:rsidRDefault="000F5648" w:rsidP="007943DB">
            <w:pPr>
              <w:pStyle w:val="TableParagraph"/>
              <w:spacing w:line="320" w:lineRule="exact"/>
              <w:ind w:left="148" w:right="426"/>
              <w:rPr>
                <w:i/>
                <w:sz w:val="24"/>
                <w:lang w:val="ru-RU"/>
              </w:rPr>
            </w:pPr>
            <w:r w:rsidRPr="000F5648">
              <w:rPr>
                <w:i/>
                <w:sz w:val="24"/>
                <w:lang w:val="ru-RU"/>
              </w:rPr>
              <w:t>опухолей и опухолевидных</w:t>
            </w:r>
            <w:r w:rsidRPr="000F564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F5648">
              <w:rPr>
                <w:i/>
                <w:sz w:val="24"/>
                <w:lang w:val="ru-RU"/>
              </w:rPr>
              <w:t>образований</w:t>
            </w:r>
            <w:r w:rsidRPr="000F5648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0F5648">
              <w:rPr>
                <w:i/>
                <w:sz w:val="24"/>
                <w:lang w:val="ru-RU"/>
              </w:rPr>
              <w:t>придатков</w:t>
            </w:r>
            <w:r w:rsidRPr="000F5648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0F5648">
              <w:rPr>
                <w:i/>
                <w:sz w:val="24"/>
                <w:lang w:val="ru-RU"/>
              </w:rPr>
              <w:t>матки</w:t>
            </w:r>
          </w:p>
        </w:tc>
        <w:tc>
          <w:tcPr>
            <w:tcW w:w="574" w:type="dxa"/>
          </w:tcPr>
          <w:p w:rsidR="000F5648" w:rsidRPr="000F5648" w:rsidRDefault="000F5648" w:rsidP="007943DB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0F5648" w:rsidRDefault="000F5648" w:rsidP="007943DB">
            <w:pPr>
              <w:pStyle w:val="TableParagraph"/>
              <w:spacing w:before="1"/>
              <w:ind w:right="14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0" w:type="dxa"/>
          </w:tcPr>
          <w:p w:rsidR="000F5648" w:rsidRDefault="000F5648" w:rsidP="007943D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F5648" w:rsidRDefault="000F5648" w:rsidP="007943DB">
            <w:pPr>
              <w:pStyle w:val="TableParagraph"/>
              <w:spacing w:before="1"/>
              <w:ind w:left="1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8" w:type="dxa"/>
          </w:tcPr>
          <w:p w:rsidR="000F5648" w:rsidRDefault="000F5648" w:rsidP="007943D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F5648" w:rsidRDefault="000F5648" w:rsidP="007943DB">
            <w:pPr>
              <w:pStyle w:val="TableParagraph"/>
              <w:spacing w:before="1"/>
              <w:ind w:left="1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0" w:type="dxa"/>
          </w:tcPr>
          <w:p w:rsidR="000F5648" w:rsidRDefault="000F5648" w:rsidP="007943D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F5648" w:rsidRDefault="000F5648" w:rsidP="007943DB">
            <w:pPr>
              <w:pStyle w:val="TableParagraph"/>
              <w:spacing w:before="1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0" w:type="dxa"/>
          </w:tcPr>
          <w:p w:rsidR="000F5648" w:rsidRDefault="000F5648" w:rsidP="007943DB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0F5648" w:rsidRDefault="000F5648" w:rsidP="007943DB">
            <w:pPr>
              <w:pStyle w:val="TableParagraph"/>
              <w:rPr>
                <w:sz w:val="24"/>
              </w:rPr>
            </w:pPr>
          </w:p>
        </w:tc>
        <w:tc>
          <w:tcPr>
            <w:tcW w:w="2083" w:type="dxa"/>
          </w:tcPr>
          <w:p w:rsidR="000F5648" w:rsidRDefault="000F5648" w:rsidP="007943DB">
            <w:pPr>
              <w:pStyle w:val="TableParagraph"/>
              <w:spacing w:line="261" w:lineRule="exact"/>
              <w:ind w:left="147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  <w:p w:rsidR="000F5648" w:rsidRDefault="000F5648" w:rsidP="007943DB">
            <w:pPr>
              <w:pStyle w:val="TableParagraph"/>
              <w:spacing w:before="41"/>
              <w:ind w:left="14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</w:p>
        </w:tc>
      </w:tr>
      <w:tr w:rsidR="000F5648" w:rsidTr="00B80218">
        <w:trPr>
          <w:trHeight w:val="584"/>
          <w:jc w:val="center"/>
        </w:trPr>
        <w:tc>
          <w:tcPr>
            <w:tcW w:w="927" w:type="dxa"/>
          </w:tcPr>
          <w:p w:rsidR="000F5648" w:rsidRDefault="000F5648" w:rsidP="007943DB">
            <w:pPr>
              <w:pStyle w:val="TableParagraph"/>
              <w:spacing w:before="114"/>
              <w:ind w:left="146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3776" w:type="dxa"/>
          </w:tcPr>
          <w:p w:rsidR="000F5648" w:rsidRPr="000F5648" w:rsidRDefault="000F5648" w:rsidP="007943DB">
            <w:pPr>
              <w:pStyle w:val="TableParagraph"/>
              <w:spacing w:line="253" w:lineRule="exact"/>
              <w:ind w:left="148"/>
              <w:rPr>
                <w:sz w:val="24"/>
                <w:lang w:val="ru-RU"/>
              </w:rPr>
            </w:pPr>
            <w:r w:rsidRPr="000F5648">
              <w:rPr>
                <w:sz w:val="24"/>
                <w:lang w:val="ru-RU"/>
              </w:rPr>
              <w:t>Опухолевидные</w:t>
            </w:r>
            <w:r w:rsidRPr="000F5648">
              <w:rPr>
                <w:spacing w:val="-4"/>
                <w:sz w:val="24"/>
                <w:lang w:val="ru-RU"/>
              </w:rPr>
              <w:t xml:space="preserve"> </w:t>
            </w:r>
            <w:r w:rsidRPr="000F5648">
              <w:rPr>
                <w:sz w:val="24"/>
                <w:lang w:val="ru-RU"/>
              </w:rPr>
              <w:t>образования</w:t>
            </w:r>
          </w:p>
          <w:p w:rsidR="000F5648" w:rsidRPr="000F5648" w:rsidRDefault="000F5648" w:rsidP="007943DB">
            <w:pPr>
              <w:pStyle w:val="TableParagraph"/>
              <w:spacing w:before="43" w:line="268" w:lineRule="exact"/>
              <w:ind w:left="148"/>
              <w:rPr>
                <w:sz w:val="24"/>
                <w:lang w:val="ru-RU"/>
              </w:rPr>
            </w:pPr>
            <w:r w:rsidRPr="000F5648">
              <w:rPr>
                <w:sz w:val="24"/>
                <w:lang w:val="ru-RU"/>
              </w:rPr>
              <w:t>придатков</w:t>
            </w:r>
            <w:r w:rsidRPr="000F5648">
              <w:rPr>
                <w:spacing w:val="-3"/>
                <w:sz w:val="24"/>
                <w:lang w:val="ru-RU"/>
              </w:rPr>
              <w:t xml:space="preserve"> </w:t>
            </w:r>
            <w:r w:rsidRPr="000F5648">
              <w:rPr>
                <w:sz w:val="24"/>
                <w:lang w:val="ru-RU"/>
              </w:rPr>
              <w:t>матки</w:t>
            </w:r>
            <w:r w:rsidRPr="000F5648">
              <w:rPr>
                <w:spacing w:val="-2"/>
                <w:sz w:val="24"/>
                <w:lang w:val="ru-RU"/>
              </w:rPr>
              <w:t xml:space="preserve"> </w:t>
            </w:r>
            <w:r w:rsidRPr="000F5648">
              <w:rPr>
                <w:sz w:val="24"/>
                <w:lang w:val="ru-RU"/>
              </w:rPr>
              <w:t>и</w:t>
            </w:r>
            <w:r w:rsidRPr="000F5648">
              <w:rPr>
                <w:spacing w:val="-2"/>
                <w:sz w:val="24"/>
                <w:lang w:val="ru-RU"/>
              </w:rPr>
              <w:t xml:space="preserve"> </w:t>
            </w:r>
            <w:r w:rsidRPr="000F5648">
              <w:rPr>
                <w:sz w:val="24"/>
                <w:lang w:val="ru-RU"/>
              </w:rPr>
              <w:t>опухоли</w:t>
            </w:r>
          </w:p>
        </w:tc>
        <w:tc>
          <w:tcPr>
            <w:tcW w:w="574" w:type="dxa"/>
          </w:tcPr>
          <w:p w:rsidR="000F5648" w:rsidRDefault="000F5648" w:rsidP="007943DB">
            <w:pPr>
              <w:pStyle w:val="TableParagraph"/>
              <w:spacing w:before="114"/>
              <w:ind w:right="14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0" w:type="dxa"/>
          </w:tcPr>
          <w:p w:rsidR="000F5648" w:rsidRDefault="000F5648" w:rsidP="007943DB">
            <w:pPr>
              <w:pStyle w:val="TableParagraph"/>
              <w:spacing w:before="114"/>
              <w:ind w:left="1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8" w:type="dxa"/>
          </w:tcPr>
          <w:p w:rsidR="000F5648" w:rsidRDefault="000F5648" w:rsidP="007943DB">
            <w:pPr>
              <w:pStyle w:val="TableParagraph"/>
              <w:spacing w:before="114"/>
              <w:ind w:left="1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0" w:type="dxa"/>
          </w:tcPr>
          <w:p w:rsidR="000F5648" w:rsidRDefault="000F5648" w:rsidP="007943DB">
            <w:pPr>
              <w:pStyle w:val="TableParagraph"/>
              <w:spacing w:before="114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0" w:type="dxa"/>
          </w:tcPr>
          <w:p w:rsidR="000F5648" w:rsidRDefault="000F5648" w:rsidP="007943DB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0F5648" w:rsidRDefault="000F5648" w:rsidP="007943DB">
            <w:pPr>
              <w:pStyle w:val="TableParagraph"/>
              <w:rPr>
                <w:sz w:val="24"/>
              </w:rPr>
            </w:pPr>
          </w:p>
        </w:tc>
        <w:tc>
          <w:tcPr>
            <w:tcW w:w="2083" w:type="dxa"/>
          </w:tcPr>
          <w:p w:rsidR="000F5648" w:rsidRDefault="000F5648" w:rsidP="007943DB">
            <w:pPr>
              <w:pStyle w:val="TableParagraph"/>
              <w:spacing w:line="253" w:lineRule="exact"/>
              <w:ind w:left="147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  <w:p w:rsidR="000F5648" w:rsidRDefault="000F5648" w:rsidP="007943DB">
            <w:pPr>
              <w:pStyle w:val="TableParagraph"/>
              <w:spacing w:before="43" w:line="268" w:lineRule="exact"/>
              <w:ind w:left="14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</w:p>
        </w:tc>
      </w:tr>
      <w:tr w:rsidR="000F5648" w:rsidTr="00B80218">
        <w:trPr>
          <w:trHeight w:val="292"/>
          <w:jc w:val="center"/>
        </w:trPr>
        <w:tc>
          <w:tcPr>
            <w:tcW w:w="4703" w:type="dxa"/>
            <w:gridSpan w:val="2"/>
          </w:tcPr>
          <w:p w:rsidR="000F5648" w:rsidRDefault="000F5648" w:rsidP="007943DB">
            <w:pPr>
              <w:pStyle w:val="TableParagraph"/>
              <w:spacing w:line="266" w:lineRule="exact"/>
              <w:ind w:left="1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Итоговая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аттестация</w:t>
            </w:r>
            <w:proofErr w:type="spellEnd"/>
          </w:p>
        </w:tc>
        <w:tc>
          <w:tcPr>
            <w:tcW w:w="574" w:type="dxa"/>
          </w:tcPr>
          <w:p w:rsidR="000F5648" w:rsidRDefault="000F5648" w:rsidP="007943DB">
            <w:pPr>
              <w:pStyle w:val="TableParagraph"/>
              <w:spacing w:line="266" w:lineRule="exact"/>
              <w:ind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0" w:type="dxa"/>
          </w:tcPr>
          <w:p w:rsidR="000F5648" w:rsidRDefault="000F5648" w:rsidP="007943DB">
            <w:pPr>
              <w:pStyle w:val="TableParagraph"/>
              <w:spacing w:line="266" w:lineRule="exact"/>
              <w:ind w:left="14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28" w:type="dxa"/>
          </w:tcPr>
          <w:p w:rsidR="000F5648" w:rsidRDefault="000F5648" w:rsidP="007943DB">
            <w:pPr>
              <w:pStyle w:val="TableParagraph"/>
              <w:spacing w:line="266" w:lineRule="exact"/>
              <w:ind w:left="14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0" w:type="dxa"/>
          </w:tcPr>
          <w:p w:rsidR="000F5648" w:rsidRDefault="000F5648" w:rsidP="007943DB">
            <w:pPr>
              <w:pStyle w:val="TableParagraph"/>
              <w:spacing w:line="26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0" w:type="dxa"/>
          </w:tcPr>
          <w:p w:rsidR="000F5648" w:rsidRDefault="000F5648" w:rsidP="007943DB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0F5648" w:rsidRDefault="000F5648" w:rsidP="007943DB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</w:tcPr>
          <w:p w:rsidR="000F5648" w:rsidRDefault="000F5648" w:rsidP="007943DB">
            <w:pPr>
              <w:pStyle w:val="TableParagraph"/>
              <w:spacing w:line="266" w:lineRule="exact"/>
              <w:ind w:left="1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Экзамен</w:t>
            </w:r>
            <w:proofErr w:type="spellEnd"/>
          </w:p>
        </w:tc>
      </w:tr>
      <w:tr w:rsidR="000F5648" w:rsidTr="00B80218">
        <w:trPr>
          <w:trHeight w:val="342"/>
          <w:jc w:val="center"/>
        </w:trPr>
        <w:tc>
          <w:tcPr>
            <w:tcW w:w="4703" w:type="dxa"/>
            <w:gridSpan w:val="2"/>
          </w:tcPr>
          <w:p w:rsidR="000F5648" w:rsidRDefault="000F5648" w:rsidP="007943DB">
            <w:pPr>
              <w:pStyle w:val="TableParagraph"/>
              <w:spacing w:line="273" w:lineRule="exact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574" w:type="dxa"/>
          </w:tcPr>
          <w:p w:rsidR="000F5648" w:rsidRDefault="000F5648" w:rsidP="007943DB">
            <w:pPr>
              <w:pStyle w:val="TableParagraph"/>
              <w:spacing w:line="273" w:lineRule="exact"/>
              <w:ind w:left="129" w:right="15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30" w:type="dxa"/>
          </w:tcPr>
          <w:p w:rsidR="000F5648" w:rsidRDefault="000F5648" w:rsidP="007943DB">
            <w:pPr>
              <w:pStyle w:val="TableParagraph"/>
              <w:spacing w:before="8"/>
              <w:ind w:left="14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8" w:type="dxa"/>
          </w:tcPr>
          <w:p w:rsidR="000F5648" w:rsidRDefault="000F5648" w:rsidP="007943DB">
            <w:pPr>
              <w:pStyle w:val="TableParagraph"/>
              <w:spacing w:before="8"/>
              <w:ind w:left="14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0" w:type="dxa"/>
          </w:tcPr>
          <w:p w:rsidR="000F5648" w:rsidRDefault="000F5648" w:rsidP="007943DB">
            <w:pPr>
              <w:pStyle w:val="TableParagraph"/>
              <w:spacing w:before="8"/>
              <w:ind w:left="14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0" w:type="dxa"/>
          </w:tcPr>
          <w:p w:rsidR="000F5648" w:rsidRDefault="000F5648" w:rsidP="007943DB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0F5648" w:rsidRDefault="000F5648" w:rsidP="007943DB">
            <w:pPr>
              <w:pStyle w:val="TableParagraph"/>
              <w:rPr>
                <w:sz w:val="24"/>
              </w:rPr>
            </w:pPr>
          </w:p>
        </w:tc>
        <w:tc>
          <w:tcPr>
            <w:tcW w:w="2083" w:type="dxa"/>
          </w:tcPr>
          <w:p w:rsidR="000F5648" w:rsidRDefault="000F5648" w:rsidP="007943DB">
            <w:pPr>
              <w:pStyle w:val="TableParagraph"/>
              <w:rPr>
                <w:sz w:val="24"/>
              </w:rPr>
            </w:pPr>
          </w:p>
        </w:tc>
      </w:tr>
    </w:tbl>
    <w:p w:rsidR="00D55717" w:rsidRDefault="00D55717"/>
    <w:sectPr w:rsidR="00D55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41D40"/>
    <w:multiLevelType w:val="hybridMultilevel"/>
    <w:tmpl w:val="A0E4CE82"/>
    <w:lvl w:ilvl="0" w:tplc="EB70B25A">
      <w:start w:val="1"/>
      <w:numFmt w:val="decimal"/>
      <w:lvlText w:val="%1."/>
      <w:lvlJc w:val="left"/>
      <w:pPr>
        <w:ind w:left="632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9AAC223A">
      <w:start w:val="1"/>
      <w:numFmt w:val="decimal"/>
      <w:lvlText w:val="%2."/>
      <w:lvlJc w:val="left"/>
      <w:pPr>
        <w:ind w:left="1506" w:hanging="516"/>
        <w:jc w:val="left"/>
      </w:pPr>
      <w:rPr>
        <w:rFonts w:hint="default"/>
        <w:b/>
        <w:bCs/>
        <w:w w:val="100"/>
        <w:lang w:val="ru-RU" w:eastAsia="en-US" w:bidi="ar-SA"/>
      </w:rPr>
    </w:lvl>
    <w:lvl w:ilvl="2" w:tplc="931E6DBA">
      <w:numFmt w:val="bullet"/>
      <w:lvlText w:val="•"/>
      <w:lvlJc w:val="left"/>
      <w:pPr>
        <w:ind w:left="1500" w:hanging="516"/>
      </w:pPr>
      <w:rPr>
        <w:rFonts w:hint="default"/>
        <w:lang w:val="ru-RU" w:eastAsia="en-US" w:bidi="ar-SA"/>
      </w:rPr>
    </w:lvl>
    <w:lvl w:ilvl="3" w:tplc="FFF26B74">
      <w:numFmt w:val="bullet"/>
      <w:lvlText w:val="•"/>
      <w:lvlJc w:val="left"/>
      <w:pPr>
        <w:ind w:left="2687" w:hanging="516"/>
      </w:pPr>
      <w:rPr>
        <w:rFonts w:hint="default"/>
        <w:lang w:val="ru-RU" w:eastAsia="en-US" w:bidi="ar-SA"/>
      </w:rPr>
    </w:lvl>
    <w:lvl w:ilvl="4" w:tplc="DC6EE868">
      <w:numFmt w:val="bullet"/>
      <w:lvlText w:val="•"/>
      <w:lvlJc w:val="left"/>
      <w:pPr>
        <w:ind w:left="3874" w:hanging="516"/>
      </w:pPr>
      <w:rPr>
        <w:rFonts w:hint="default"/>
        <w:lang w:val="ru-RU" w:eastAsia="en-US" w:bidi="ar-SA"/>
      </w:rPr>
    </w:lvl>
    <w:lvl w:ilvl="5" w:tplc="7B608854">
      <w:numFmt w:val="bullet"/>
      <w:lvlText w:val="•"/>
      <w:lvlJc w:val="left"/>
      <w:pPr>
        <w:ind w:left="5062" w:hanging="516"/>
      </w:pPr>
      <w:rPr>
        <w:rFonts w:hint="default"/>
        <w:lang w:val="ru-RU" w:eastAsia="en-US" w:bidi="ar-SA"/>
      </w:rPr>
    </w:lvl>
    <w:lvl w:ilvl="6" w:tplc="7A16FC7E">
      <w:numFmt w:val="bullet"/>
      <w:lvlText w:val="•"/>
      <w:lvlJc w:val="left"/>
      <w:pPr>
        <w:ind w:left="6249" w:hanging="516"/>
      </w:pPr>
      <w:rPr>
        <w:rFonts w:hint="default"/>
        <w:lang w:val="ru-RU" w:eastAsia="en-US" w:bidi="ar-SA"/>
      </w:rPr>
    </w:lvl>
    <w:lvl w:ilvl="7" w:tplc="05F85A30">
      <w:numFmt w:val="bullet"/>
      <w:lvlText w:val="•"/>
      <w:lvlJc w:val="left"/>
      <w:pPr>
        <w:ind w:left="7437" w:hanging="516"/>
      </w:pPr>
      <w:rPr>
        <w:rFonts w:hint="default"/>
        <w:lang w:val="ru-RU" w:eastAsia="en-US" w:bidi="ar-SA"/>
      </w:rPr>
    </w:lvl>
    <w:lvl w:ilvl="8" w:tplc="63D67040">
      <w:numFmt w:val="bullet"/>
      <w:lvlText w:val="•"/>
      <w:lvlJc w:val="left"/>
      <w:pPr>
        <w:ind w:left="8624" w:hanging="5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77B"/>
    <w:rsid w:val="000F5648"/>
    <w:rsid w:val="0056277B"/>
    <w:rsid w:val="0072692F"/>
    <w:rsid w:val="00B80218"/>
    <w:rsid w:val="00D5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07DE"/>
  <w15:chartTrackingRefBased/>
  <w15:docId w15:val="{7BC73D64-A16D-4393-8282-C2F6640D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F56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56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0F5648"/>
    <w:pPr>
      <w:ind w:left="1010" w:hanging="360"/>
    </w:pPr>
  </w:style>
  <w:style w:type="paragraph" w:customStyle="1" w:styleId="TableParagraph">
    <w:name w:val="Table Paragraph"/>
    <w:basedOn w:val="a"/>
    <w:uiPriority w:val="1"/>
    <w:qFormat/>
    <w:rsid w:val="000F5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LCD</dc:creator>
  <cp:keywords/>
  <dc:description/>
  <cp:lastModifiedBy>LCD</cp:lastModifiedBy>
  <cp:revision>4</cp:revision>
  <dcterms:created xsi:type="dcterms:W3CDTF">2022-04-06T09:00:00Z</dcterms:created>
  <dcterms:modified xsi:type="dcterms:W3CDTF">2022-04-06T09:02:00Z</dcterms:modified>
</cp:coreProperties>
</file>