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Pr="00585769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E365500" w:rsidR="00BF5D0B" w:rsidRPr="00585769" w:rsidRDefault="00BB2503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820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УЛЬТРАЗВУКОВАЯ </w:t>
      </w:r>
      <w:r w:rsidR="00EF4CEA">
        <w:rPr>
          <w:rFonts w:ascii="Times New Roman" w:hAnsi="Times New Roman" w:cs="Times New Roman"/>
          <w:b/>
          <w:sz w:val="28"/>
          <w:szCs w:val="28"/>
          <w:lang w:eastAsia="ru-RU"/>
        </w:rPr>
        <w:t>ДИАГНОСТИКА БОЛЕЗНЕЙ ВЕН</w:t>
      </w: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585769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24C3E878" w:rsidR="00CA7F3F" w:rsidRPr="00585769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4052C7">
        <w:rPr>
          <w:rFonts w:ascii="Times New Roman" w:hAnsi="Times New Roman" w:cs="Times New Roman"/>
          <w:sz w:val="28"/>
          <w:szCs w:val="28"/>
        </w:rPr>
        <w:t xml:space="preserve">72 </w:t>
      </w:r>
      <w:r w:rsidR="00152D78" w:rsidRPr="00585769">
        <w:rPr>
          <w:rFonts w:ascii="Times New Roman" w:hAnsi="Times New Roman" w:cs="Times New Roman"/>
          <w:sz w:val="28"/>
          <w:szCs w:val="28"/>
        </w:rPr>
        <w:t>ч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(</w:t>
      </w:r>
      <w:r w:rsidR="004052C7">
        <w:rPr>
          <w:rFonts w:ascii="Times New Roman" w:hAnsi="Times New Roman" w:cs="Times New Roman"/>
          <w:sz w:val="28"/>
          <w:szCs w:val="28"/>
        </w:rPr>
        <w:t>2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D56F3" w:rsidRPr="00585769">
        <w:rPr>
          <w:rFonts w:ascii="Times New Roman" w:hAnsi="Times New Roman" w:cs="Times New Roman"/>
          <w:sz w:val="28"/>
          <w:szCs w:val="28"/>
        </w:rPr>
        <w:t>недел</w:t>
      </w:r>
      <w:r w:rsidR="004052C7">
        <w:rPr>
          <w:rFonts w:ascii="Times New Roman" w:hAnsi="Times New Roman" w:cs="Times New Roman"/>
          <w:sz w:val="28"/>
          <w:szCs w:val="28"/>
        </w:rPr>
        <w:t>и</w:t>
      </w:r>
      <w:r w:rsidRPr="00585769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3E2602C3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5344DA2A" w14:textId="5C4970AC" w:rsidR="000820D5" w:rsidRPr="000820D5" w:rsidRDefault="000820D5" w:rsidP="00CA7F3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EF4CEA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843"/>
      </w:tblGrid>
      <w:tr w:rsidR="00C04128" w:rsidRPr="00585769" w14:paraId="4D4CF24E" w14:textId="77777777" w:rsidTr="0003454E">
        <w:tc>
          <w:tcPr>
            <w:tcW w:w="675" w:type="dxa"/>
            <w:vAlign w:val="center"/>
          </w:tcPr>
          <w:p w14:paraId="5F8FA0BF" w14:textId="77777777" w:rsidR="00C04128" w:rsidRPr="00585769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14:paraId="2416AE22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1134" w:type="dxa"/>
            <w:vAlign w:val="center"/>
          </w:tcPr>
          <w:p w14:paraId="152313AA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585769" w14:paraId="0011B18C" w14:textId="77777777" w:rsidTr="0003454E">
        <w:tc>
          <w:tcPr>
            <w:tcW w:w="675" w:type="dxa"/>
          </w:tcPr>
          <w:p w14:paraId="1BF87514" w14:textId="77777777" w:rsidR="00BF2DFF" w:rsidRPr="00585769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14:paraId="25B03278" w14:textId="605F981F" w:rsidR="00BF2DFF" w:rsidRPr="00585769" w:rsidRDefault="00EF4CEA" w:rsidP="00D06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7C72DE">
              <w:rPr>
                <w:rFonts w:ascii="Times New Roman" w:hAnsi="Times New Roman" w:cs="Times New Roman"/>
                <w:sz w:val="24"/>
                <w:szCs w:val="24"/>
              </w:rPr>
              <w:t>ко-технические</w:t>
            </w: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 xml:space="preserve"> основы ультразвукового исследования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Ультразвуковая анатомия венозного русла</w:t>
            </w:r>
          </w:p>
        </w:tc>
        <w:tc>
          <w:tcPr>
            <w:tcW w:w="1134" w:type="dxa"/>
            <w:vAlign w:val="center"/>
          </w:tcPr>
          <w:p w14:paraId="738CF3E4" w14:textId="07A9651D" w:rsidR="00BF2DFF" w:rsidRPr="00585769" w:rsidRDefault="004052C7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BF2DFF" w:rsidRPr="00585769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585769" w14:paraId="7AD17B6B" w14:textId="77777777" w:rsidTr="0003454E">
        <w:tc>
          <w:tcPr>
            <w:tcW w:w="675" w:type="dxa"/>
          </w:tcPr>
          <w:p w14:paraId="6FC3B06B" w14:textId="2393A57F" w:rsidR="00BF2DFF" w:rsidRPr="00585769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14:paraId="4153DF60" w14:textId="59738032" w:rsidR="00BF2DFF" w:rsidRPr="00585769" w:rsidRDefault="00EF4CEA" w:rsidP="00AD2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Методика обследования систем нижней и верхней полых вен</w:t>
            </w:r>
          </w:p>
        </w:tc>
        <w:tc>
          <w:tcPr>
            <w:tcW w:w="1134" w:type="dxa"/>
            <w:vAlign w:val="center"/>
          </w:tcPr>
          <w:p w14:paraId="49AD2BEF" w14:textId="7C4C4451" w:rsidR="00BF2DFF" w:rsidRPr="00585769" w:rsidRDefault="004052C7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BF2DFF" w:rsidRPr="00585769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585769" w14:paraId="3E95748E" w14:textId="77777777" w:rsidTr="0003454E">
        <w:tc>
          <w:tcPr>
            <w:tcW w:w="675" w:type="dxa"/>
          </w:tcPr>
          <w:p w14:paraId="41D4FDFF" w14:textId="06F588D4" w:rsidR="00BF2DFF" w:rsidRPr="00585769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2320EF54" w14:textId="05830E6F" w:rsidR="00BF2DFF" w:rsidRPr="00585769" w:rsidRDefault="00EF4CEA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Тромбоз глубоких вен. Посттромбофлебитическая болезнь</w:t>
            </w:r>
          </w:p>
        </w:tc>
        <w:tc>
          <w:tcPr>
            <w:tcW w:w="1134" w:type="dxa"/>
            <w:vAlign w:val="center"/>
          </w:tcPr>
          <w:p w14:paraId="418A1E31" w14:textId="6E52A9A7" w:rsidR="00BF2DFF" w:rsidRPr="00585769" w:rsidRDefault="004052C7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6AB50BE0" w14:textId="77777777" w:rsidR="00BF2DFF" w:rsidRPr="00585769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3731BF03" w14:textId="77777777" w:rsidTr="0003454E">
        <w:tc>
          <w:tcPr>
            <w:tcW w:w="675" w:type="dxa"/>
          </w:tcPr>
          <w:p w14:paraId="06A53FCF" w14:textId="148EF1A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14:paraId="0C8DA1F9" w14:textId="22D74B42" w:rsidR="007E3FBF" w:rsidRPr="00585769" w:rsidRDefault="00EF4CEA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 xml:space="preserve">Варикозная болезнь нижних конечностей и таза. </w:t>
            </w:r>
            <w:proofErr w:type="spellStart"/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Варикотромбофлебит</w:t>
            </w:r>
            <w:proofErr w:type="spellEnd"/>
          </w:p>
        </w:tc>
        <w:tc>
          <w:tcPr>
            <w:tcW w:w="1134" w:type="dxa"/>
            <w:vAlign w:val="center"/>
          </w:tcPr>
          <w:p w14:paraId="308B82A8" w14:textId="256FDEB3" w:rsidR="007E3FBF" w:rsidRPr="00585769" w:rsidRDefault="004052C7" w:rsidP="007E3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73203F85" w14:textId="77777777" w:rsidR="007E3FBF" w:rsidRPr="00585769" w:rsidRDefault="007E3FBF" w:rsidP="007E3FB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5F16EB1D" w14:textId="77777777" w:rsidTr="0003454E">
        <w:tc>
          <w:tcPr>
            <w:tcW w:w="675" w:type="dxa"/>
          </w:tcPr>
          <w:p w14:paraId="0A79ACEF" w14:textId="4AD955D4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14:paraId="78EC144D" w14:textId="0ED64031" w:rsidR="007E3FBF" w:rsidRPr="00585769" w:rsidRDefault="00EF4CEA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Ангиодисплазии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CEA">
              <w:rPr>
                <w:rFonts w:ascii="Times New Roman" w:hAnsi="Times New Roman" w:cs="Times New Roman"/>
                <w:sz w:val="24"/>
                <w:szCs w:val="24"/>
              </w:rPr>
              <w:t>есосудистые</w:t>
            </w:r>
            <w:proofErr w:type="spellEnd"/>
            <w:r w:rsidRPr="00EF4CE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конечностей</w:t>
            </w:r>
          </w:p>
        </w:tc>
        <w:tc>
          <w:tcPr>
            <w:tcW w:w="1134" w:type="dxa"/>
            <w:vAlign w:val="center"/>
          </w:tcPr>
          <w:p w14:paraId="13D3D91E" w14:textId="65FF949D" w:rsidR="007E3FBF" w:rsidRPr="00585769" w:rsidRDefault="004052C7" w:rsidP="007E3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14:paraId="413D1337" w14:textId="77777777" w:rsidR="007E3FBF" w:rsidRPr="00585769" w:rsidRDefault="007E3FBF" w:rsidP="007E3FB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0625BC75" w14:textId="77777777" w:rsidTr="0003454E">
        <w:tc>
          <w:tcPr>
            <w:tcW w:w="675" w:type="dxa"/>
          </w:tcPr>
          <w:p w14:paraId="33081213" w14:textId="79E81178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14:paraId="57AA2583" w14:textId="77777777" w:rsidR="007E3FBF" w:rsidRPr="00585769" w:rsidRDefault="007E3FBF" w:rsidP="007E3F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</w:tcPr>
          <w:p w14:paraId="356DFECA" w14:textId="5257B7E5" w:rsidR="007E3FBF" w:rsidRPr="00585769" w:rsidRDefault="004052C7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E3FBF" w:rsidRPr="0034585C" w14:paraId="52EB02BD" w14:textId="77777777" w:rsidTr="0003454E">
        <w:tc>
          <w:tcPr>
            <w:tcW w:w="675" w:type="dxa"/>
          </w:tcPr>
          <w:p w14:paraId="70BB8B6C" w14:textId="77777777" w:rsidR="007E3FBF" w:rsidRPr="00585769" w:rsidRDefault="007E3FBF" w:rsidP="007E3FB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5E0B3E8" w14:textId="77777777" w:rsidR="007E3FBF" w:rsidRPr="00585769" w:rsidRDefault="007E3FBF" w:rsidP="007E3FB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58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862A6EA" w14:textId="5E45B8D1" w:rsidR="007E3FBF" w:rsidRPr="0034585C" w:rsidRDefault="004052C7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7E3FBF" w:rsidRPr="0034585C" w:rsidRDefault="007E3FBF" w:rsidP="007E3FBF">
            <w:pPr>
              <w:rPr>
                <w:sz w:val="24"/>
                <w:szCs w:val="24"/>
              </w:rPr>
            </w:pPr>
          </w:p>
        </w:tc>
      </w:tr>
    </w:tbl>
    <w:p w14:paraId="602E3996" w14:textId="57A862F0" w:rsidR="00AD23B1" w:rsidRDefault="00AD23B1" w:rsidP="00AD2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D23B1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3454E"/>
    <w:rsid w:val="00037425"/>
    <w:rsid w:val="000820D5"/>
    <w:rsid w:val="000E39D5"/>
    <w:rsid w:val="001529B6"/>
    <w:rsid w:val="00152D78"/>
    <w:rsid w:val="00176E2F"/>
    <w:rsid w:val="00185258"/>
    <w:rsid w:val="001919C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052C7"/>
    <w:rsid w:val="00441D37"/>
    <w:rsid w:val="0046681F"/>
    <w:rsid w:val="00483CAB"/>
    <w:rsid w:val="00493500"/>
    <w:rsid w:val="004C32A6"/>
    <w:rsid w:val="00552B5B"/>
    <w:rsid w:val="00585769"/>
    <w:rsid w:val="0058670D"/>
    <w:rsid w:val="005A3C18"/>
    <w:rsid w:val="00677F71"/>
    <w:rsid w:val="00684A1F"/>
    <w:rsid w:val="006E35E1"/>
    <w:rsid w:val="00700675"/>
    <w:rsid w:val="00705F3A"/>
    <w:rsid w:val="00744CA8"/>
    <w:rsid w:val="00760EFA"/>
    <w:rsid w:val="007C72DE"/>
    <w:rsid w:val="007E3FBF"/>
    <w:rsid w:val="008A5A82"/>
    <w:rsid w:val="008B4825"/>
    <w:rsid w:val="008D5029"/>
    <w:rsid w:val="00933EBB"/>
    <w:rsid w:val="00936B40"/>
    <w:rsid w:val="009A0F71"/>
    <w:rsid w:val="00A06015"/>
    <w:rsid w:val="00A1294C"/>
    <w:rsid w:val="00A33192"/>
    <w:rsid w:val="00A828BA"/>
    <w:rsid w:val="00AB75D4"/>
    <w:rsid w:val="00AD23B1"/>
    <w:rsid w:val="00B67097"/>
    <w:rsid w:val="00BB2503"/>
    <w:rsid w:val="00BF2DFF"/>
    <w:rsid w:val="00BF5D0B"/>
    <w:rsid w:val="00C04128"/>
    <w:rsid w:val="00C412C8"/>
    <w:rsid w:val="00C67C80"/>
    <w:rsid w:val="00C77578"/>
    <w:rsid w:val="00CA7F3F"/>
    <w:rsid w:val="00CE5BC3"/>
    <w:rsid w:val="00D06E68"/>
    <w:rsid w:val="00D1490B"/>
    <w:rsid w:val="00D32278"/>
    <w:rsid w:val="00D45CE0"/>
    <w:rsid w:val="00D56166"/>
    <w:rsid w:val="00D80B91"/>
    <w:rsid w:val="00E97769"/>
    <w:rsid w:val="00EF4CEA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0B9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71</cp:revision>
  <dcterms:created xsi:type="dcterms:W3CDTF">2018-04-11T07:57:00Z</dcterms:created>
  <dcterms:modified xsi:type="dcterms:W3CDTF">2024-12-08T12:57:00Z</dcterms:modified>
</cp:coreProperties>
</file>