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F1FF1" w14:textId="05BB0CB7" w:rsidR="00837E25" w:rsidRPr="00837E25" w:rsidRDefault="00837E25" w:rsidP="00837E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E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ИТОГОВАЯ АТТЕСТАЦИЯ </w:t>
      </w:r>
    </w:p>
    <w:p w14:paraId="06478A6F" w14:textId="74A50285" w:rsidR="00B01CC4" w:rsidRDefault="00FD4D40" w:rsidP="00602DF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Диетология (</w:t>
      </w:r>
      <w:r w:rsidR="00333010">
        <w:rPr>
          <w:rFonts w:ascii="Times New Roman" w:eastAsia="Calibri" w:hAnsi="Times New Roman" w:cs="Times New Roman"/>
          <w:b/>
          <w:bCs/>
          <w:sz w:val="28"/>
          <w:szCs w:val="28"/>
        </w:rPr>
        <w:t>288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ч)</w:t>
      </w:r>
    </w:p>
    <w:p w14:paraId="09659F47" w14:textId="77777777" w:rsidR="00602DF1" w:rsidRPr="006E551E" w:rsidRDefault="00602DF1" w:rsidP="00602DF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Что определяет биологическую ценность белков</w:t>
      </w:r>
    </w:p>
    <w:p w14:paraId="1A9C115B" w14:textId="77777777" w:rsidR="00602DF1" w:rsidRPr="006E551E" w:rsidRDefault="00602DF1" w:rsidP="00602DF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E551E">
        <w:rPr>
          <w:rFonts w:ascii="Times New Roman" w:eastAsia="Calibri" w:hAnsi="Times New Roman" w:cs="Times New Roman"/>
          <w:sz w:val="28"/>
          <w:szCs w:val="28"/>
        </w:rPr>
        <w:t>энергоценность</w:t>
      </w:r>
      <w:proofErr w:type="spellEnd"/>
    </w:p>
    <w:p w14:paraId="70528A20" w14:textId="77777777" w:rsidR="00602DF1" w:rsidRPr="006E551E" w:rsidRDefault="00602DF1" w:rsidP="00602DF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перевариваемость</w:t>
      </w:r>
    </w:p>
    <w:p w14:paraId="2989E510" w14:textId="77777777" w:rsidR="00602DF1" w:rsidRPr="006E551E" w:rsidRDefault="00602DF1" w:rsidP="00602DF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51E">
        <w:rPr>
          <w:rFonts w:ascii="Times New Roman" w:eastAsia="Calibri" w:hAnsi="Times New Roman" w:cs="Times New Roman"/>
          <w:b/>
          <w:sz w:val="28"/>
          <w:szCs w:val="28"/>
        </w:rPr>
        <w:t>аминокислотный состав</w:t>
      </w:r>
    </w:p>
    <w:p w14:paraId="2A255EF8" w14:textId="77777777" w:rsidR="00602DF1" w:rsidRPr="006E551E" w:rsidRDefault="00602DF1" w:rsidP="00602DF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усвояемость</w:t>
      </w:r>
    </w:p>
    <w:p w14:paraId="76B926DC" w14:textId="77777777" w:rsidR="00602DF1" w:rsidRPr="006E551E" w:rsidRDefault="00602DF1" w:rsidP="00602DF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переносимость</w:t>
      </w:r>
      <w:bookmarkStart w:id="0" w:name="_GoBack"/>
      <w:bookmarkEnd w:id="0"/>
    </w:p>
    <w:p w14:paraId="3814ACCD" w14:textId="77777777" w:rsidR="00602DF1" w:rsidRPr="006E551E" w:rsidRDefault="00602DF1" w:rsidP="00602D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35F716" w14:textId="77777777" w:rsidR="00602DF1" w:rsidRPr="006E551E" w:rsidRDefault="00602DF1" w:rsidP="00602DF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В регуляции какого обмена в организме участвует метионин</w:t>
      </w:r>
    </w:p>
    <w:p w14:paraId="0D54CCD4" w14:textId="77777777" w:rsidR="00602DF1" w:rsidRPr="006E551E" w:rsidRDefault="00602DF1" w:rsidP="00602DF1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углеводного</w:t>
      </w:r>
    </w:p>
    <w:p w14:paraId="09429F96" w14:textId="77777777" w:rsidR="00602DF1" w:rsidRPr="006E551E" w:rsidRDefault="00602DF1" w:rsidP="00602DF1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белкового</w:t>
      </w:r>
    </w:p>
    <w:p w14:paraId="5BF0E44E" w14:textId="77777777" w:rsidR="00602DF1" w:rsidRPr="006E551E" w:rsidRDefault="00602DF1" w:rsidP="00602DF1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минерального</w:t>
      </w:r>
    </w:p>
    <w:p w14:paraId="4373619F" w14:textId="77777777" w:rsidR="00602DF1" w:rsidRPr="006E551E" w:rsidRDefault="00602DF1" w:rsidP="00602DF1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51E">
        <w:rPr>
          <w:rFonts w:ascii="Times New Roman" w:eastAsia="Calibri" w:hAnsi="Times New Roman" w:cs="Times New Roman"/>
          <w:b/>
          <w:sz w:val="28"/>
          <w:szCs w:val="28"/>
        </w:rPr>
        <w:t>жирового</w:t>
      </w:r>
    </w:p>
    <w:p w14:paraId="3C74F012" w14:textId="77777777" w:rsidR="00602DF1" w:rsidRPr="006E551E" w:rsidRDefault="00602DF1" w:rsidP="00602DF1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витаминного</w:t>
      </w:r>
    </w:p>
    <w:p w14:paraId="6D2ABE2D" w14:textId="77777777" w:rsidR="00602DF1" w:rsidRPr="006E551E" w:rsidRDefault="00602DF1" w:rsidP="00602D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CEA3CF" w14:textId="77777777" w:rsidR="00602DF1" w:rsidRPr="006E551E" w:rsidRDefault="00602DF1" w:rsidP="0007795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Какой из названных продуктов обладает высокой биологической ценностью</w:t>
      </w:r>
    </w:p>
    <w:p w14:paraId="616EFF8F" w14:textId="77777777" w:rsidR="00602DF1" w:rsidRPr="006E551E" w:rsidRDefault="00602DF1" w:rsidP="00602DF1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сахар</w:t>
      </w:r>
    </w:p>
    <w:p w14:paraId="7A4EF619" w14:textId="77777777" w:rsidR="00602DF1" w:rsidRPr="006E551E" w:rsidRDefault="00602DF1" w:rsidP="00602DF1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хлеб</w:t>
      </w:r>
    </w:p>
    <w:p w14:paraId="42442587" w14:textId="77777777" w:rsidR="00602DF1" w:rsidRPr="006E551E" w:rsidRDefault="00602DF1" w:rsidP="00602DF1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51E">
        <w:rPr>
          <w:rFonts w:ascii="Times New Roman" w:eastAsia="Calibri" w:hAnsi="Times New Roman" w:cs="Times New Roman"/>
          <w:b/>
          <w:sz w:val="28"/>
          <w:szCs w:val="28"/>
        </w:rPr>
        <w:t>яйцо</w:t>
      </w:r>
    </w:p>
    <w:p w14:paraId="4B607D0A" w14:textId="77777777" w:rsidR="00602DF1" w:rsidRPr="006E551E" w:rsidRDefault="00602DF1" w:rsidP="00602DF1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картофель</w:t>
      </w:r>
    </w:p>
    <w:p w14:paraId="4FA9D009" w14:textId="77777777" w:rsidR="00602DF1" w:rsidRPr="006E551E" w:rsidRDefault="00602DF1" w:rsidP="00602DF1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яблоко</w:t>
      </w:r>
    </w:p>
    <w:p w14:paraId="409EB639" w14:textId="77777777" w:rsidR="00602DF1" w:rsidRPr="006E551E" w:rsidRDefault="00602DF1" w:rsidP="00602D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C17117" w14:textId="77777777" w:rsidR="00602DF1" w:rsidRPr="006E551E" w:rsidRDefault="00602DF1" w:rsidP="0007795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Какова суточная потребность в белке в среднем взрослого здорового человека</w:t>
      </w:r>
    </w:p>
    <w:p w14:paraId="4F1C44AA" w14:textId="77777777" w:rsidR="00602DF1" w:rsidRPr="006E551E" w:rsidRDefault="00602DF1" w:rsidP="00602DF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120 г</w:t>
      </w:r>
    </w:p>
    <w:p w14:paraId="0A830846" w14:textId="77777777" w:rsidR="00602DF1" w:rsidRPr="006E551E" w:rsidRDefault="00602DF1" w:rsidP="00602DF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51E">
        <w:rPr>
          <w:rFonts w:ascii="Times New Roman" w:eastAsia="Calibri" w:hAnsi="Times New Roman" w:cs="Times New Roman"/>
          <w:b/>
          <w:sz w:val="28"/>
          <w:szCs w:val="28"/>
        </w:rPr>
        <w:t>90 г</w:t>
      </w:r>
    </w:p>
    <w:p w14:paraId="5FE12917" w14:textId="77777777" w:rsidR="00602DF1" w:rsidRPr="006E551E" w:rsidRDefault="00602DF1" w:rsidP="00602DF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60 г</w:t>
      </w:r>
    </w:p>
    <w:p w14:paraId="5BF23204" w14:textId="77777777" w:rsidR="00602DF1" w:rsidRPr="006E551E" w:rsidRDefault="00602DF1" w:rsidP="00602DF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40 г</w:t>
      </w:r>
    </w:p>
    <w:p w14:paraId="7575BB69" w14:textId="1FF500C4" w:rsidR="00602DF1" w:rsidRDefault="00602DF1" w:rsidP="00602DF1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140 г</w:t>
      </w:r>
    </w:p>
    <w:p w14:paraId="152B1887" w14:textId="77777777" w:rsidR="00FD4D40" w:rsidRPr="006E551E" w:rsidRDefault="00FD4D40" w:rsidP="00FD4D40">
      <w:pPr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A3A3EE" w14:textId="77777777" w:rsidR="00602DF1" w:rsidRPr="006E551E" w:rsidRDefault="00602DF1" w:rsidP="00602DF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Какой из названных продуктов содержит полноценные белки</w:t>
      </w:r>
    </w:p>
    <w:p w14:paraId="60D4B3CE" w14:textId="77777777" w:rsidR="00602DF1" w:rsidRPr="006E551E" w:rsidRDefault="00602DF1" w:rsidP="00602DF1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манка</w:t>
      </w:r>
    </w:p>
    <w:p w14:paraId="5B02D793" w14:textId="77777777" w:rsidR="00602DF1" w:rsidRPr="006E551E" w:rsidRDefault="00602DF1" w:rsidP="00602DF1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огурец</w:t>
      </w:r>
    </w:p>
    <w:p w14:paraId="17151844" w14:textId="77777777" w:rsidR="00602DF1" w:rsidRPr="006E551E" w:rsidRDefault="00602DF1" w:rsidP="00602DF1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хлеб</w:t>
      </w:r>
    </w:p>
    <w:p w14:paraId="1F50B7D4" w14:textId="77777777" w:rsidR="00602DF1" w:rsidRPr="006E551E" w:rsidRDefault="00602DF1" w:rsidP="00602DF1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51E">
        <w:rPr>
          <w:rFonts w:ascii="Times New Roman" w:eastAsia="Calibri" w:hAnsi="Times New Roman" w:cs="Times New Roman"/>
          <w:b/>
          <w:sz w:val="28"/>
          <w:szCs w:val="28"/>
        </w:rPr>
        <w:t>молоко</w:t>
      </w:r>
    </w:p>
    <w:p w14:paraId="76A912A9" w14:textId="77777777" w:rsidR="00602DF1" w:rsidRPr="006E551E" w:rsidRDefault="00602DF1" w:rsidP="00602DF1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баклажан</w:t>
      </w:r>
    </w:p>
    <w:p w14:paraId="4F3DC4A5" w14:textId="77777777" w:rsidR="00602DF1" w:rsidRPr="006E551E" w:rsidRDefault="00602DF1" w:rsidP="00602D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ADD379" w14:textId="77777777" w:rsidR="00602DF1" w:rsidRPr="006E551E" w:rsidRDefault="00602DF1" w:rsidP="00602DF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При каком заболевании необходимо увеличить в рационе количество белка до 120 г</w:t>
      </w:r>
    </w:p>
    <w:p w14:paraId="1A968128" w14:textId="77777777" w:rsidR="00602DF1" w:rsidRPr="006E551E" w:rsidRDefault="00602DF1" w:rsidP="00602DF1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ОРЗ</w:t>
      </w:r>
    </w:p>
    <w:p w14:paraId="1AE597DA" w14:textId="77777777" w:rsidR="00602DF1" w:rsidRPr="006E551E" w:rsidRDefault="00602DF1" w:rsidP="00602DF1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циррозе печени</w:t>
      </w:r>
    </w:p>
    <w:p w14:paraId="74FF4223" w14:textId="77777777" w:rsidR="00602DF1" w:rsidRPr="006E551E" w:rsidRDefault="00602DF1" w:rsidP="00602DF1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51E">
        <w:rPr>
          <w:rFonts w:ascii="Times New Roman" w:eastAsia="Calibri" w:hAnsi="Times New Roman" w:cs="Times New Roman"/>
          <w:b/>
          <w:sz w:val="28"/>
          <w:szCs w:val="28"/>
        </w:rPr>
        <w:t>туберкулезе</w:t>
      </w:r>
    </w:p>
    <w:p w14:paraId="7F991E8A" w14:textId="77777777" w:rsidR="00602DF1" w:rsidRPr="006E551E" w:rsidRDefault="00602DF1" w:rsidP="00602DF1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гломерулонефрите</w:t>
      </w:r>
    </w:p>
    <w:p w14:paraId="30358EA4" w14:textId="77777777" w:rsidR="00602DF1" w:rsidRPr="006E551E" w:rsidRDefault="00602DF1" w:rsidP="00602DF1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lastRenderedPageBreak/>
        <w:t>холецистите</w:t>
      </w:r>
    </w:p>
    <w:p w14:paraId="11AE02D2" w14:textId="77777777" w:rsidR="00602DF1" w:rsidRPr="006E551E" w:rsidRDefault="00602DF1" w:rsidP="00602D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AEF294" w14:textId="77777777" w:rsidR="00602DF1" w:rsidRPr="006E551E" w:rsidRDefault="00602DF1" w:rsidP="00602DF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Основная биологическая роль белков для организма человека</w:t>
      </w:r>
    </w:p>
    <w:p w14:paraId="619CEBC2" w14:textId="77777777" w:rsidR="00602DF1" w:rsidRPr="006E551E" w:rsidRDefault="00602DF1" w:rsidP="00602DF1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51E">
        <w:rPr>
          <w:rFonts w:ascii="Times New Roman" w:eastAsia="Calibri" w:hAnsi="Times New Roman" w:cs="Times New Roman"/>
          <w:b/>
          <w:sz w:val="28"/>
          <w:szCs w:val="28"/>
        </w:rPr>
        <w:t>энергетическая</w:t>
      </w:r>
    </w:p>
    <w:p w14:paraId="5C0D6311" w14:textId="77777777" w:rsidR="00602DF1" w:rsidRPr="006E551E" w:rsidRDefault="00602DF1" w:rsidP="00602DF1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физическая</w:t>
      </w:r>
    </w:p>
    <w:p w14:paraId="089E6B1B" w14:textId="77777777" w:rsidR="00602DF1" w:rsidRPr="006E551E" w:rsidRDefault="00602DF1" w:rsidP="00602DF1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этическая</w:t>
      </w:r>
    </w:p>
    <w:p w14:paraId="407F9BD0" w14:textId="77777777" w:rsidR="00602DF1" w:rsidRPr="006E551E" w:rsidRDefault="00602DF1" w:rsidP="00602DF1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моральная</w:t>
      </w:r>
    </w:p>
    <w:p w14:paraId="7A894C75" w14:textId="77777777" w:rsidR="00602DF1" w:rsidRPr="006E551E" w:rsidRDefault="00602DF1" w:rsidP="00602DF1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психическая</w:t>
      </w:r>
    </w:p>
    <w:p w14:paraId="004712CD" w14:textId="77777777" w:rsidR="00602DF1" w:rsidRPr="006E551E" w:rsidRDefault="00602DF1" w:rsidP="00602D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A90456" w14:textId="77777777" w:rsidR="00602DF1" w:rsidRPr="006E551E" w:rsidRDefault="00602DF1" w:rsidP="00602DF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Сколько килокалорий дает окисление в организме 1 г жира</w:t>
      </w:r>
    </w:p>
    <w:p w14:paraId="0C182420" w14:textId="77777777" w:rsidR="00602DF1" w:rsidRPr="006E551E" w:rsidRDefault="00602DF1" w:rsidP="00602DF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4 ккал</w:t>
      </w:r>
    </w:p>
    <w:p w14:paraId="152E8910" w14:textId="77777777" w:rsidR="00602DF1" w:rsidRPr="006E551E" w:rsidRDefault="00602DF1" w:rsidP="00602DF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21 ккал</w:t>
      </w:r>
    </w:p>
    <w:p w14:paraId="354CEF73" w14:textId="77777777" w:rsidR="00602DF1" w:rsidRPr="006E551E" w:rsidRDefault="00602DF1" w:rsidP="00602DF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7 ккал</w:t>
      </w:r>
    </w:p>
    <w:p w14:paraId="638AD0F0" w14:textId="77777777" w:rsidR="00602DF1" w:rsidRPr="006E551E" w:rsidRDefault="00602DF1" w:rsidP="00602DF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14 ккал</w:t>
      </w:r>
    </w:p>
    <w:p w14:paraId="5F7E6FF0" w14:textId="77777777" w:rsidR="00602DF1" w:rsidRPr="006E551E" w:rsidRDefault="00602DF1" w:rsidP="00602DF1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51E">
        <w:rPr>
          <w:rFonts w:ascii="Times New Roman" w:eastAsia="Calibri" w:hAnsi="Times New Roman" w:cs="Times New Roman"/>
          <w:b/>
          <w:sz w:val="28"/>
          <w:szCs w:val="28"/>
        </w:rPr>
        <w:t>9 ккал</w:t>
      </w:r>
    </w:p>
    <w:p w14:paraId="1099217B" w14:textId="77777777" w:rsidR="00602DF1" w:rsidRPr="006E551E" w:rsidRDefault="00602DF1" w:rsidP="00602D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6369C" w14:textId="77777777" w:rsidR="00602DF1" w:rsidRPr="006E551E" w:rsidRDefault="00602DF1" w:rsidP="00602DF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Какие вещества являются незаменимыми факторами питания</w:t>
      </w:r>
    </w:p>
    <w:p w14:paraId="4C89F116" w14:textId="77777777" w:rsidR="00602DF1" w:rsidRPr="006E551E" w:rsidRDefault="00602DF1" w:rsidP="00602DF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насыщенные жирные кислоты</w:t>
      </w:r>
    </w:p>
    <w:p w14:paraId="62F2C0D7" w14:textId="77777777" w:rsidR="00602DF1" w:rsidRPr="006E551E" w:rsidRDefault="00602DF1" w:rsidP="00602DF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лецитин</w:t>
      </w:r>
    </w:p>
    <w:p w14:paraId="15DCEEDF" w14:textId="77777777" w:rsidR="00602DF1" w:rsidRPr="006E551E" w:rsidRDefault="00602DF1" w:rsidP="00602DF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51E">
        <w:rPr>
          <w:rFonts w:ascii="Times New Roman" w:eastAsia="Calibri" w:hAnsi="Times New Roman" w:cs="Times New Roman"/>
          <w:b/>
          <w:sz w:val="28"/>
          <w:szCs w:val="28"/>
        </w:rPr>
        <w:t>полиненасыщенные жирные кислоты</w:t>
      </w:r>
    </w:p>
    <w:p w14:paraId="57C490AA" w14:textId="77777777" w:rsidR="00602DF1" w:rsidRPr="006E551E" w:rsidRDefault="00602DF1" w:rsidP="00602DF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холестерин</w:t>
      </w:r>
    </w:p>
    <w:p w14:paraId="2AEEB7AE" w14:textId="77777777" w:rsidR="00602DF1" w:rsidRPr="006E551E" w:rsidRDefault="00602DF1" w:rsidP="00602DF1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экстрактивные вещества</w:t>
      </w:r>
    </w:p>
    <w:p w14:paraId="23095399" w14:textId="77777777" w:rsidR="00602DF1" w:rsidRPr="006E551E" w:rsidRDefault="00602DF1" w:rsidP="00602DF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D8CFB4" w14:textId="77777777" w:rsidR="00602DF1" w:rsidRPr="006E551E" w:rsidRDefault="00602DF1" w:rsidP="00602DF1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В каком продукте больше всего белка</w:t>
      </w:r>
    </w:p>
    <w:p w14:paraId="13A4EBEF" w14:textId="77777777" w:rsidR="00602DF1" w:rsidRPr="006E551E" w:rsidRDefault="00602DF1" w:rsidP="00602DF1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картофеле</w:t>
      </w:r>
    </w:p>
    <w:p w14:paraId="38FBE480" w14:textId="77777777" w:rsidR="00602DF1" w:rsidRPr="006E551E" w:rsidRDefault="00602DF1" w:rsidP="00602DF1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сливочном масле</w:t>
      </w:r>
    </w:p>
    <w:p w14:paraId="3279D094" w14:textId="77777777" w:rsidR="00602DF1" w:rsidRPr="006E551E" w:rsidRDefault="00602DF1" w:rsidP="00602DF1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51E">
        <w:rPr>
          <w:rFonts w:ascii="Times New Roman" w:eastAsia="Calibri" w:hAnsi="Times New Roman" w:cs="Times New Roman"/>
          <w:b/>
          <w:sz w:val="28"/>
          <w:szCs w:val="28"/>
        </w:rPr>
        <w:t>сыре голландском</w:t>
      </w:r>
    </w:p>
    <w:p w14:paraId="06437B96" w14:textId="77777777" w:rsidR="00602DF1" w:rsidRPr="006E551E" w:rsidRDefault="00602DF1" w:rsidP="00602DF1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рисе</w:t>
      </w:r>
    </w:p>
    <w:p w14:paraId="65E8D759" w14:textId="77777777" w:rsidR="00602DF1" w:rsidRPr="006E551E" w:rsidRDefault="00602DF1" w:rsidP="00602DF1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колбасе</w:t>
      </w:r>
    </w:p>
    <w:p w14:paraId="006965D2" w14:textId="3BF4DAB8" w:rsidR="00127A7C" w:rsidRDefault="00127A7C" w:rsidP="00127A7C">
      <w:pPr>
        <w:pStyle w:val="a3"/>
      </w:pPr>
    </w:p>
    <w:p w14:paraId="1E73E4A0" w14:textId="4FD0DFE7" w:rsidR="006E551E" w:rsidRPr="006E551E" w:rsidRDefault="006E551E" w:rsidP="006E55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51E">
        <w:rPr>
          <w:rFonts w:ascii="Times New Roman" w:hAnsi="Times New Roman" w:cs="Times New Roman"/>
          <w:sz w:val="28"/>
          <w:szCs w:val="28"/>
        </w:rPr>
        <w:t>При каком заболевании назначается диета № 1</w:t>
      </w:r>
    </w:p>
    <w:p w14:paraId="5F168AD1" w14:textId="77777777" w:rsidR="006E551E" w:rsidRPr="006E551E" w:rsidRDefault="006E551E" w:rsidP="006E551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сахарном диабете</w:t>
      </w:r>
    </w:p>
    <w:p w14:paraId="7ED852B5" w14:textId="77777777" w:rsidR="006E551E" w:rsidRPr="006E551E" w:rsidRDefault="006E551E" w:rsidP="006E551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атеросклерозе</w:t>
      </w:r>
    </w:p>
    <w:p w14:paraId="4BE9E157" w14:textId="77777777" w:rsidR="006E551E" w:rsidRPr="006E551E" w:rsidRDefault="006E551E" w:rsidP="006E551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подагре</w:t>
      </w:r>
    </w:p>
    <w:p w14:paraId="66769C8C" w14:textId="77777777" w:rsidR="006E551E" w:rsidRPr="00544BD1" w:rsidRDefault="006E551E" w:rsidP="006E551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4BD1">
        <w:rPr>
          <w:rFonts w:ascii="Times New Roman" w:eastAsia="Calibri" w:hAnsi="Times New Roman" w:cs="Times New Roman"/>
          <w:b/>
          <w:bCs/>
          <w:sz w:val="28"/>
          <w:szCs w:val="28"/>
        </w:rPr>
        <w:t>язвенной болезни желудка</w:t>
      </w:r>
    </w:p>
    <w:p w14:paraId="6F608DCF" w14:textId="77777777" w:rsidR="006E551E" w:rsidRPr="006E551E" w:rsidRDefault="006E551E" w:rsidP="006E551E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энтероколите</w:t>
      </w:r>
    </w:p>
    <w:p w14:paraId="662D2E11" w14:textId="6575CC15" w:rsidR="006E551E" w:rsidRPr="006E551E" w:rsidRDefault="006E551E" w:rsidP="006E5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D235B" w14:textId="1F26D99A" w:rsidR="006E551E" w:rsidRPr="006E551E" w:rsidRDefault="006D7FED" w:rsidP="006E55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51E" w:rsidRPr="006E551E">
        <w:rPr>
          <w:rFonts w:ascii="Times New Roman" w:hAnsi="Times New Roman" w:cs="Times New Roman"/>
          <w:sz w:val="28"/>
          <w:szCs w:val="28"/>
        </w:rPr>
        <w:t>В каком продукте содержится больше всего калия</w:t>
      </w:r>
    </w:p>
    <w:p w14:paraId="20524A74" w14:textId="77777777" w:rsidR="006E551E" w:rsidRPr="006E551E" w:rsidRDefault="006E551E" w:rsidP="006E551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колбасе</w:t>
      </w:r>
    </w:p>
    <w:p w14:paraId="0FFF094D" w14:textId="77777777" w:rsidR="006E551E" w:rsidRPr="00544BD1" w:rsidRDefault="006E551E" w:rsidP="006E551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4BD1">
        <w:rPr>
          <w:rFonts w:ascii="Times New Roman" w:eastAsia="Calibri" w:hAnsi="Times New Roman" w:cs="Times New Roman"/>
          <w:b/>
          <w:bCs/>
          <w:sz w:val="28"/>
          <w:szCs w:val="28"/>
        </w:rPr>
        <w:t>черносливе</w:t>
      </w:r>
    </w:p>
    <w:p w14:paraId="46149B8D" w14:textId="77777777" w:rsidR="006E551E" w:rsidRPr="006E551E" w:rsidRDefault="006E551E" w:rsidP="006E551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печенье</w:t>
      </w:r>
    </w:p>
    <w:p w14:paraId="1FA03C21" w14:textId="77777777" w:rsidR="006E551E" w:rsidRPr="006E551E" w:rsidRDefault="006E551E" w:rsidP="006E551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рисе</w:t>
      </w:r>
    </w:p>
    <w:p w14:paraId="612F718A" w14:textId="77777777" w:rsidR="006E551E" w:rsidRPr="006E551E" w:rsidRDefault="006E551E" w:rsidP="006E551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1E">
        <w:rPr>
          <w:rFonts w:ascii="Times New Roman" w:eastAsia="Calibri" w:hAnsi="Times New Roman" w:cs="Times New Roman"/>
          <w:sz w:val="28"/>
          <w:szCs w:val="28"/>
        </w:rPr>
        <w:t>яйце</w:t>
      </w:r>
    </w:p>
    <w:p w14:paraId="742393C5" w14:textId="3158A4CC" w:rsidR="006E551E" w:rsidRDefault="006E551E" w:rsidP="006E5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6F0F7" w14:textId="77777777" w:rsidR="00FD4D40" w:rsidRPr="006E551E" w:rsidRDefault="00FD4D40" w:rsidP="006E5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8E833" w14:textId="3A27B4C8" w:rsidR="006E551E" w:rsidRPr="006E551E" w:rsidRDefault="006E551E" w:rsidP="006E551E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51E">
        <w:rPr>
          <w:rFonts w:ascii="Times New Roman" w:hAnsi="Times New Roman" w:cs="Times New Roman"/>
          <w:sz w:val="28"/>
          <w:szCs w:val="28"/>
        </w:rPr>
        <w:lastRenderedPageBreak/>
        <w:t>Какая диета назначается при резком обострении хронических заболеваний кишечника с сильным поносом</w:t>
      </w:r>
    </w:p>
    <w:p w14:paraId="6920BB46" w14:textId="77777777" w:rsidR="006E551E" w:rsidRPr="00544BD1" w:rsidRDefault="006E551E" w:rsidP="00544BD1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диета 13</w:t>
      </w:r>
    </w:p>
    <w:p w14:paraId="27BD68F6" w14:textId="77777777" w:rsidR="006E551E" w:rsidRPr="00544BD1" w:rsidRDefault="006E551E" w:rsidP="00544BD1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диета 19</w:t>
      </w:r>
    </w:p>
    <w:p w14:paraId="28707ADD" w14:textId="77777777" w:rsidR="006E551E" w:rsidRPr="00544BD1" w:rsidRDefault="006E551E" w:rsidP="00544BD1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диета 10</w:t>
      </w:r>
    </w:p>
    <w:p w14:paraId="7E262D6C" w14:textId="77777777" w:rsidR="006E551E" w:rsidRPr="00544BD1" w:rsidRDefault="006E551E" w:rsidP="00544BD1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диета 11</w:t>
      </w:r>
    </w:p>
    <w:p w14:paraId="19A990D5" w14:textId="77777777" w:rsidR="006E551E" w:rsidRPr="00544BD1" w:rsidRDefault="006E551E" w:rsidP="00544BD1">
      <w:pPr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4BD1">
        <w:rPr>
          <w:rFonts w:ascii="Times New Roman" w:eastAsia="Calibri" w:hAnsi="Times New Roman" w:cs="Times New Roman"/>
          <w:b/>
          <w:bCs/>
          <w:sz w:val="28"/>
          <w:szCs w:val="28"/>
        </w:rPr>
        <w:t>диета 4</w:t>
      </w:r>
    </w:p>
    <w:p w14:paraId="1925F3F4" w14:textId="2549179D" w:rsidR="006E551E" w:rsidRPr="006E551E" w:rsidRDefault="006E551E" w:rsidP="006E5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C906F" w14:textId="1656DDE6" w:rsidR="006E551E" w:rsidRPr="006E551E" w:rsidRDefault="006E551E" w:rsidP="00544BD1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51E">
        <w:rPr>
          <w:rFonts w:ascii="Times New Roman" w:hAnsi="Times New Roman" w:cs="Times New Roman"/>
          <w:sz w:val="28"/>
          <w:szCs w:val="28"/>
        </w:rPr>
        <w:t>В каком помещении пищеблока должна быть оптимальная температура 14-16 С</w:t>
      </w:r>
    </w:p>
    <w:p w14:paraId="5D0DE663" w14:textId="77777777" w:rsidR="006E551E" w:rsidRPr="00544BD1" w:rsidRDefault="006E551E" w:rsidP="00544BD1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кладовых для овощей</w:t>
      </w:r>
    </w:p>
    <w:p w14:paraId="794C4BAA" w14:textId="77777777" w:rsidR="006E551E" w:rsidRPr="00544BD1" w:rsidRDefault="006E551E" w:rsidP="00544BD1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4BD1">
        <w:rPr>
          <w:rFonts w:ascii="Times New Roman" w:eastAsia="Calibri" w:hAnsi="Times New Roman" w:cs="Times New Roman"/>
          <w:b/>
          <w:bCs/>
          <w:sz w:val="28"/>
          <w:szCs w:val="28"/>
        </w:rPr>
        <w:t>кладовых для сухих продуктов</w:t>
      </w:r>
    </w:p>
    <w:p w14:paraId="7EFFA194" w14:textId="77777777" w:rsidR="006E551E" w:rsidRPr="00544BD1" w:rsidRDefault="006E551E" w:rsidP="00544BD1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охлаждаемых камерах</w:t>
      </w:r>
    </w:p>
    <w:p w14:paraId="2FE6AF77" w14:textId="77777777" w:rsidR="006E551E" w:rsidRPr="00544BD1" w:rsidRDefault="006E551E" w:rsidP="00544BD1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варочном цехе</w:t>
      </w:r>
    </w:p>
    <w:p w14:paraId="3FE63615" w14:textId="77777777" w:rsidR="006E551E" w:rsidRPr="00544BD1" w:rsidRDefault="006E551E" w:rsidP="00544BD1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овощном цехе</w:t>
      </w:r>
    </w:p>
    <w:p w14:paraId="7DB592E6" w14:textId="001B9A4F" w:rsidR="006E551E" w:rsidRPr="006E551E" w:rsidRDefault="006E551E" w:rsidP="006E5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18880" w14:textId="35E49834" w:rsidR="006E551E" w:rsidRPr="006E551E" w:rsidRDefault="006E551E" w:rsidP="00544BD1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1E">
        <w:rPr>
          <w:rFonts w:ascii="Times New Roman" w:hAnsi="Times New Roman" w:cs="Times New Roman"/>
          <w:sz w:val="28"/>
          <w:szCs w:val="28"/>
        </w:rPr>
        <w:t>Хранение какого полуфабриката не должно превышать 6 часов при температуре 4-8 С</w:t>
      </w:r>
    </w:p>
    <w:p w14:paraId="366E7596" w14:textId="77777777" w:rsidR="006E551E" w:rsidRPr="00544BD1" w:rsidRDefault="006E551E" w:rsidP="00544BD1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4BD1">
        <w:rPr>
          <w:rFonts w:ascii="Times New Roman" w:eastAsia="Calibri" w:hAnsi="Times New Roman" w:cs="Times New Roman"/>
          <w:b/>
          <w:bCs/>
          <w:sz w:val="28"/>
          <w:szCs w:val="28"/>
        </w:rPr>
        <w:t>мясного фарша</w:t>
      </w:r>
    </w:p>
    <w:p w14:paraId="46A1C239" w14:textId="77777777" w:rsidR="006E551E" w:rsidRPr="00544BD1" w:rsidRDefault="006E551E" w:rsidP="00544BD1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супового набора из кур</w:t>
      </w:r>
    </w:p>
    <w:p w14:paraId="46A4F087" w14:textId="77777777" w:rsidR="006E551E" w:rsidRPr="00544BD1" w:rsidRDefault="006E551E" w:rsidP="00544BD1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котлет рыбных</w:t>
      </w:r>
    </w:p>
    <w:p w14:paraId="40AC537E" w14:textId="77777777" w:rsidR="006E551E" w:rsidRPr="00544BD1" w:rsidRDefault="006E551E" w:rsidP="00544BD1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сырников</w:t>
      </w:r>
    </w:p>
    <w:p w14:paraId="2E0BEA8E" w14:textId="77777777" w:rsidR="006E551E" w:rsidRPr="00544BD1" w:rsidRDefault="006E551E" w:rsidP="00544BD1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мяса порционного</w:t>
      </w:r>
    </w:p>
    <w:p w14:paraId="1A322500" w14:textId="3DFB8BFC" w:rsidR="006E551E" w:rsidRPr="006E551E" w:rsidRDefault="006E551E" w:rsidP="006E5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23B8F" w14:textId="531DB639" w:rsidR="006E551E" w:rsidRPr="006E551E" w:rsidRDefault="006E551E" w:rsidP="006E55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1E">
        <w:rPr>
          <w:rFonts w:ascii="Times New Roman" w:hAnsi="Times New Roman" w:cs="Times New Roman"/>
          <w:sz w:val="28"/>
          <w:szCs w:val="28"/>
        </w:rPr>
        <w:t>При каком заболевании назначается диета 7а</w:t>
      </w:r>
    </w:p>
    <w:p w14:paraId="0673862A" w14:textId="77777777" w:rsidR="006E551E" w:rsidRPr="00544BD1" w:rsidRDefault="006E551E" w:rsidP="00544BD1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гепатите</w:t>
      </w:r>
    </w:p>
    <w:p w14:paraId="18EEA8FD" w14:textId="77777777" w:rsidR="006E551E" w:rsidRPr="00544BD1" w:rsidRDefault="006E551E" w:rsidP="00544BD1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4BD1">
        <w:rPr>
          <w:rFonts w:ascii="Times New Roman" w:eastAsia="Calibri" w:hAnsi="Times New Roman" w:cs="Times New Roman"/>
          <w:b/>
          <w:bCs/>
          <w:sz w:val="28"/>
          <w:szCs w:val="28"/>
        </w:rPr>
        <w:t>остром нефрите</w:t>
      </w:r>
    </w:p>
    <w:p w14:paraId="16D5C070" w14:textId="77777777" w:rsidR="006E551E" w:rsidRPr="00544BD1" w:rsidRDefault="006E551E" w:rsidP="00544BD1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ожирении</w:t>
      </w:r>
    </w:p>
    <w:p w14:paraId="214449F4" w14:textId="77777777" w:rsidR="006E551E" w:rsidRPr="00544BD1" w:rsidRDefault="006E551E" w:rsidP="00544BD1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энтероколите</w:t>
      </w:r>
    </w:p>
    <w:p w14:paraId="53D5D122" w14:textId="77777777" w:rsidR="006E551E" w:rsidRPr="00544BD1" w:rsidRDefault="006E551E" w:rsidP="00544BD1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остром холецистите</w:t>
      </w:r>
    </w:p>
    <w:p w14:paraId="4CC4E7BB" w14:textId="763620BB" w:rsidR="006E551E" w:rsidRPr="00544BD1" w:rsidRDefault="006E551E" w:rsidP="00544BD1">
      <w:pPr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ADDBB" w14:textId="5CA4DE72" w:rsidR="006E551E" w:rsidRPr="006E551E" w:rsidRDefault="006E551E" w:rsidP="006E55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1E">
        <w:rPr>
          <w:rFonts w:ascii="Times New Roman" w:hAnsi="Times New Roman" w:cs="Times New Roman"/>
          <w:sz w:val="28"/>
          <w:szCs w:val="28"/>
        </w:rPr>
        <w:t>Какой из названных продуктов исключается из диеты № 1</w:t>
      </w:r>
    </w:p>
    <w:p w14:paraId="0B191EE3" w14:textId="77777777" w:rsidR="006E551E" w:rsidRPr="00544BD1" w:rsidRDefault="006E551E" w:rsidP="00544BD1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рыба</w:t>
      </w:r>
    </w:p>
    <w:p w14:paraId="5DC296AC" w14:textId="77777777" w:rsidR="006E551E" w:rsidRPr="00544BD1" w:rsidRDefault="006E551E" w:rsidP="00544BD1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4BD1">
        <w:rPr>
          <w:rFonts w:ascii="Times New Roman" w:eastAsia="Calibri" w:hAnsi="Times New Roman" w:cs="Times New Roman"/>
          <w:b/>
          <w:bCs/>
          <w:sz w:val="28"/>
          <w:szCs w:val="28"/>
        </w:rPr>
        <w:t>редис</w:t>
      </w:r>
    </w:p>
    <w:p w14:paraId="0D1B24C5" w14:textId="77777777" w:rsidR="006E551E" w:rsidRPr="00544BD1" w:rsidRDefault="006E551E" w:rsidP="00544BD1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молоко</w:t>
      </w:r>
    </w:p>
    <w:p w14:paraId="655E5CB3" w14:textId="77777777" w:rsidR="006E551E" w:rsidRPr="00544BD1" w:rsidRDefault="006E551E" w:rsidP="00544BD1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яйца</w:t>
      </w:r>
    </w:p>
    <w:p w14:paraId="701735A3" w14:textId="77777777" w:rsidR="006E551E" w:rsidRPr="00544BD1" w:rsidRDefault="006E551E" w:rsidP="00544BD1">
      <w:pPr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куры</w:t>
      </w:r>
    </w:p>
    <w:p w14:paraId="45719CA9" w14:textId="15929A86" w:rsidR="006E551E" w:rsidRPr="006E551E" w:rsidRDefault="006E551E" w:rsidP="006E5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3CF58" w14:textId="6F5DEC6B" w:rsidR="006E551E" w:rsidRPr="006E551E" w:rsidRDefault="006E551E" w:rsidP="006E55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1E">
        <w:rPr>
          <w:rFonts w:ascii="Times New Roman" w:hAnsi="Times New Roman" w:cs="Times New Roman"/>
          <w:sz w:val="28"/>
          <w:szCs w:val="28"/>
        </w:rPr>
        <w:t>Какой из названных продуктов рекомендуется на диету № 3</w:t>
      </w:r>
    </w:p>
    <w:p w14:paraId="6B86358A" w14:textId="77777777" w:rsidR="006E551E" w:rsidRPr="00544BD1" w:rsidRDefault="006E551E" w:rsidP="00544BD1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булочка</w:t>
      </w:r>
    </w:p>
    <w:p w14:paraId="16C0CF6B" w14:textId="77777777" w:rsidR="006E551E" w:rsidRPr="00544BD1" w:rsidRDefault="006E551E" w:rsidP="00544BD1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горох</w:t>
      </w:r>
    </w:p>
    <w:p w14:paraId="7DE1FF14" w14:textId="77777777" w:rsidR="006E551E" w:rsidRPr="00544BD1" w:rsidRDefault="006E551E" w:rsidP="00544BD1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чеснок</w:t>
      </w:r>
    </w:p>
    <w:p w14:paraId="62039FD8" w14:textId="77777777" w:rsidR="006E551E" w:rsidRPr="00544BD1" w:rsidRDefault="006E551E" w:rsidP="00544BD1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4BD1">
        <w:rPr>
          <w:rFonts w:ascii="Times New Roman" w:eastAsia="Calibri" w:hAnsi="Times New Roman" w:cs="Times New Roman"/>
          <w:b/>
          <w:bCs/>
          <w:sz w:val="28"/>
          <w:szCs w:val="28"/>
        </w:rPr>
        <w:t>свекла</w:t>
      </w:r>
    </w:p>
    <w:p w14:paraId="40180BCB" w14:textId="77777777" w:rsidR="006E551E" w:rsidRPr="00544BD1" w:rsidRDefault="006E551E" w:rsidP="00544BD1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кофе</w:t>
      </w:r>
    </w:p>
    <w:p w14:paraId="75893AEB" w14:textId="343ED26F" w:rsidR="006E551E" w:rsidRPr="006E551E" w:rsidRDefault="006E551E" w:rsidP="006E5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630D9" w14:textId="7A98ED20" w:rsidR="006E551E" w:rsidRPr="006E551E" w:rsidRDefault="006E551E" w:rsidP="006E55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E551E">
        <w:rPr>
          <w:rFonts w:ascii="Times New Roman" w:hAnsi="Times New Roman" w:cs="Times New Roman"/>
          <w:sz w:val="28"/>
          <w:szCs w:val="28"/>
        </w:rPr>
        <w:t>В каком продукте содержится 18-20% полноценного белка</w:t>
      </w:r>
    </w:p>
    <w:p w14:paraId="7EACC8D3" w14:textId="77777777" w:rsidR="006E551E" w:rsidRPr="00544BD1" w:rsidRDefault="006E551E" w:rsidP="00544BD1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беконе</w:t>
      </w:r>
    </w:p>
    <w:p w14:paraId="45A1383E" w14:textId="77777777" w:rsidR="006E551E" w:rsidRPr="00544BD1" w:rsidRDefault="006E551E" w:rsidP="00544BD1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молоке</w:t>
      </w:r>
    </w:p>
    <w:p w14:paraId="54F78A73" w14:textId="77777777" w:rsidR="006E551E" w:rsidRPr="00544BD1" w:rsidRDefault="006E551E" w:rsidP="00544BD1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яйце</w:t>
      </w:r>
    </w:p>
    <w:p w14:paraId="37873525" w14:textId="77777777" w:rsidR="006E551E" w:rsidRPr="00544BD1" w:rsidRDefault="006E551E" w:rsidP="00544BD1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4BD1">
        <w:rPr>
          <w:rFonts w:ascii="Times New Roman" w:eastAsia="Calibri" w:hAnsi="Times New Roman" w:cs="Times New Roman"/>
          <w:b/>
          <w:bCs/>
          <w:sz w:val="28"/>
          <w:szCs w:val="28"/>
        </w:rPr>
        <w:t>говядине</w:t>
      </w:r>
    </w:p>
    <w:p w14:paraId="590E9E56" w14:textId="77777777" w:rsidR="006E551E" w:rsidRPr="00544BD1" w:rsidRDefault="006E551E" w:rsidP="00544BD1">
      <w:pPr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капусте</w:t>
      </w:r>
    </w:p>
    <w:p w14:paraId="20DD378A" w14:textId="677A42DA" w:rsidR="006E551E" w:rsidRPr="006E551E" w:rsidRDefault="006E551E" w:rsidP="006E5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86AFE" w14:textId="3AD8E3C1" w:rsidR="006E551E" w:rsidRPr="006E551E" w:rsidRDefault="006E551E" w:rsidP="006E551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51E">
        <w:rPr>
          <w:rFonts w:ascii="Times New Roman" w:hAnsi="Times New Roman" w:cs="Times New Roman"/>
          <w:sz w:val="28"/>
          <w:szCs w:val="28"/>
        </w:rPr>
        <w:t>При каком заболевании назначают безбелково-бессолевой хлеб</w:t>
      </w:r>
    </w:p>
    <w:p w14:paraId="151D8584" w14:textId="77777777" w:rsidR="006E551E" w:rsidRPr="00544BD1" w:rsidRDefault="006E551E" w:rsidP="00544BD1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туберкулезе</w:t>
      </w:r>
    </w:p>
    <w:p w14:paraId="2897DA5E" w14:textId="77777777" w:rsidR="006E551E" w:rsidRPr="00544BD1" w:rsidRDefault="006E551E" w:rsidP="00544BD1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сахарном диабете</w:t>
      </w:r>
    </w:p>
    <w:p w14:paraId="64A11194" w14:textId="77777777" w:rsidR="006E551E" w:rsidRPr="00544BD1" w:rsidRDefault="006E551E" w:rsidP="00544BD1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4BD1">
        <w:rPr>
          <w:rFonts w:ascii="Times New Roman" w:eastAsia="Calibri" w:hAnsi="Times New Roman" w:cs="Times New Roman"/>
          <w:b/>
          <w:bCs/>
          <w:sz w:val="28"/>
          <w:szCs w:val="28"/>
        </w:rPr>
        <w:t>остром нефрите</w:t>
      </w:r>
    </w:p>
    <w:p w14:paraId="122C34E8" w14:textId="77777777" w:rsidR="006E551E" w:rsidRPr="00544BD1" w:rsidRDefault="006E551E" w:rsidP="00544BD1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холецистите</w:t>
      </w:r>
    </w:p>
    <w:p w14:paraId="3B778A4E" w14:textId="450E1731" w:rsidR="006E551E" w:rsidRDefault="006E551E" w:rsidP="00544BD1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1">
        <w:rPr>
          <w:rFonts w:ascii="Times New Roman" w:eastAsia="Calibri" w:hAnsi="Times New Roman" w:cs="Times New Roman"/>
          <w:sz w:val="28"/>
          <w:szCs w:val="28"/>
        </w:rPr>
        <w:t>ревматизме</w:t>
      </w:r>
    </w:p>
    <w:p w14:paraId="489C9508" w14:textId="3A0E32C4" w:rsidR="0007795C" w:rsidRDefault="0007795C" w:rsidP="000779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B3184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1. 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t>Наука о питании (</w:t>
      </w:r>
      <w:proofErr w:type="spellStart"/>
      <w:r w:rsidRPr="0007795C">
        <w:rPr>
          <w:rFonts w:ascii="Times New Roman" w:hAnsi="Times New Roman" w:cs="Times New Roman"/>
          <w:sz w:val="28"/>
          <w:szCs w:val="28"/>
          <w:lang w:eastAsia="ru-RU"/>
        </w:rPr>
        <w:t>нутрициология</w:t>
      </w:r>
      <w:proofErr w:type="spellEnd"/>
      <w:r w:rsidRPr="0007795C">
        <w:rPr>
          <w:rFonts w:ascii="Times New Roman" w:hAnsi="Times New Roman" w:cs="Times New Roman"/>
          <w:sz w:val="28"/>
          <w:szCs w:val="28"/>
          <w:lang w:eastAsia="ru-RU"/>
        </w:rPr>
        <w:t>) – это:</w:t>
      </w:r>
    </w:p>
    <w:p w14:paraId="75C7DE5A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0FAA1590" w14:textId="586C0EFD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наука, изучающая свойства и значение пищевых компонентов;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б) общее понятие, интегрирующее комплекс наук, своей методологией способствующих решению проблем питания населения;</w:t>
      </w:r>
      <w:r w:rsidRPr="0007795C">
        <w:rPr>
          <w:rFonts w:ascii="Times New Roman" w:hAnsi="Times New Roman" w:cs="Times New Roman"/>
          <w:color w:val="00B050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раздел гигиены, изучающий качество и значение пищевых продуктов;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наука, изучающая процессы превращения (метаболизм) компонентов пищи в организме.</w:t>
      </w:r>
    </w:p>
    <w:p w14:paraId="0B09FA53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D500CC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lang w:eastAsia="ru-RU"/>
        </w:rPr>
        <w:t>2. Питание рациональное – это:</w:t>
      </w:r>
    </w:p>
    <w:p w14:paraId="3E8C3FE4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257BE6FF" w14:textId="5FE8E5AD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а) оптимально подобранный набор традиционных продуктов питания, нормируемый на популяционном уровне;</w:t>
      </w:r>
      <w:r w:rsidRPr="0007795C">
        <w:rPr>
          <w:rFonts w:ascii="Times New Roman" w:hAnsi="Times New Roman" w:cs="Times New Roman"/>
          <w:color w:val="00B050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питание, определяемое социально-экономическими возможностями человека или популяции;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питание, определяемое современным уровнем социально-экономического развития общества;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питание, предполагающее использование рационально подобранного набора блюд и продуктов;</w:t>
      </w:r>
    </w:p>
    <w:p w14:paraId="1D597DF6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41F81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3. Какие пищевые вещества характеризуют качественный состав пищи?</w:t>
      </w:r>
    </w:p>
    <w:p w14:paraId="36D8881E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2BEAABFC" w14:textId="0254CBF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а) жиры;</w:t>
      </w:r>
    </w:p>
    <w:p w14:paraId="64D4A827" w14:textId="0A2164C0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б) белки; </w:t>
      </w:r>
    </w:p>
    <w:p w14:paraId="4D43D68E" w14:textId="3E22DF10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в) витамины;</w:t>
      </w:r>
    </w:p>
    <w:p w14:paraId="3E8ADF20" w14:textId="5AD433F4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г) минеральные соли; </w:t>
      </w:r>
    </w:p>
    <w:p w14:paraId="709EAAC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д) углеводы; </w:t>
      </w:r>
    </w:p>
    <w:p w14:paraId="120ACAE5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>е) все верно</w:t>
      </w:r>
    </w:p>
    <w:p w14:paraId="43167FFE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91414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lang w:eastAsia="ru-RU"/>
        </w:rPr>
        <w:t>4. Энергетическая ценность (калорийность) пищевого рациона (пищевого продукта, нутриента) – это:</w:t>
      </w:r>
    </w:p>
    <w:p w14:paraId="2385B97A" w14:textId="199A4CB8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lastRenderedPageBreak/>
        <w:t>(выбрать верный ответ)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а) количество энергии, высвобождаемое из пищевого рациона (продукта, нутриента) в организме человека для обеспечения его физиологических функций;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количество энергии, заключенное в потенциале пищевого рациона, пищевого продукта или нутриента;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количество энергии, высвобождаемое при сжигании пищевого рациона, пищевого продукта или нутриента;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часть энергии пищевого рациона, пищевого продукта или нутриента, непосредственно используемая организмом.</w:t>
      </w:r>
    </w:p>
    <w:p w14:paraId="5C294806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BCEBB1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5. Биологическая роль белков: </w:t>
      </w:r>
    </w:p>
    <w:p w14:paraId="08AAB328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17A7AE72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а) являются пластическим материалом; </w:t>
      </w:r>
    </w:p>
    <w:p w14:paraId="16DC05A3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б) участвуют в синтезе гормонов; </w:t>
      </w:r>
    </w:p>
    <w:p w14:paraId="11D0F6DD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в) участвуют в синтезе ферментов; </w:t>
      </w:r>
    </w:p>
    <w:p w14:paraId="189B3C0D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г) участвуют в синтезе антител </w:t>
      </w:r>
    </w:p>
    <w:p w14:paraId="165B884E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>д) все верно</w:t>
      </w:r>
    </w:p>
    <w:p w14:paraId="5088DA0C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21E3AA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6. Нарушения, возникающие при белковой недостаточности: </w:t>
      </w:r>
    </w:p>
    <w:p w14:paraId="0827BA6B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два верных ответа)</w:t>
      </w:r>
    </w:p>
    <w:p w14:paraId="77273D2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а) развитие жировой инфильтрации печени; </w:t>
      </w:r>
    </w:p>
    <w:p w14:paraId="37633B9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б) изменение химического состава и морфологического строения костей; </w:t>
      </w:r>
    </w:p>
    <w:p w14:paraId="74F30CDD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в) изменения в эндокринных железах и понижение их функциональной способности; </w:t>
      </w:r>
    </w:p>
    <w:p w14:paraId="2B416CC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г) снижение иммунобиологической реактивности организма </w:t>
      </w:r>
    </w:p>
    <w:p w14:paraId="07F6D6C1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EB26AC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7. Продукты, богатые источники полноценного белка: </w:t>
      </w:r>
    </w:p>
    <w:p w14:paraId="4B9FF2E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три верных ответа)</w:t>
      </w:r>
    </w:p>
    <w:p w14:paraId="5237A53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а) злаковые и продукты их переработки;</w:t>
      </w:r>
    </w:p>
    <w:p w14:paraId="3BCA52D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б) мясо и мясные продукты; </w:t>
      </w:r>
    </w:p>
    <w:p w14:paraId="5BD93230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в) молоко и молочные продукты; </w:t>
      </w:r>
    </w:p>
    <w:p w14:paraId="36672FBC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г) рыба и рыбные продукты; </w:t>
      </w:r>
    </w:p>
    <w:p w14:paraId="2F9F000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д) овощи и фрукты </w:t>
      </w:r>
    </w:p>
    <w:p w14:paraId="01D130B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468EFB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8. Биологическая роль жиров: </w:t>
      </w:r>
    </w:p>
    <w:p w14:paraId="1AE81D5D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два верных ответа)</w:t>
      </w:r>
    </w:p>
    <w:p w14:paraId="55BB2BA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а) являются важным источником энергии; </w:t>
      </w:r>
    </w:p>
    <w:p w14:paraId="0886D90D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б) улучшают вкусовые свойства пищи; </w:t>
      </w:r>
    </w:p>
    <w:p w14:paraId="3841755B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в) являются источником </w:t>
      </w:r>
      <w:proofErr w:type="spellStart"/>
      <w:r w:rsidRPr="0007795C">
        <w:rPr>
          <w:rFonts w:ascii="Times New Roman" w:hAnsi="Times New Roman" w:cs="Times New Roman"/>
          <w:sz w:val="28"/>
          <w:szCs w:val="28"/>
        </w:rPr>
        <w:t>фосфатидов</w:t>
      </w:r>
      <w:proofErr w:type="spellEnd"/>
      <w:r w:rsidRPr="0007795C">
        <w:rPr>
          <w:rFonts w:ascii="Times New Roman" w:hAnsi="Times New Roman" w:cs="Times New Roman"/>
          <w:sz w:val="28"/>
          <w:szCs w:val="28"/>
        </w:rPr>
        <w:t xml:space="preserve"> и полиненасыщенных жирных кислот; </w:t>
      </w:r>
    </w:p>
    <w:p w14:paraId="423FEF4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г) являются источником витаминов группы В; </w:t>
      </w:r>
    </w:p>
    <w:p w14:paraId="29CBAB72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д) являются источниками жирорастворимых витаминов </w:t>
      </w:r>
    </w:p>
    <w:p w14:paraId="057D0BC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39C98E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9. Пищевые вещества, поступающие в организм вместе с жирами:</w:t>
      </w:r>
    </w:p>
    <w:p w14:paraId="28F61485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три верных ответа)</w:t>
      </w:r>
    </w:p>
    <w:p w14:paraId="037DF42F" w14:textId="30769E5F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а) полиненасыщенные жирные кислоты; </w:t>
      </w:r>
    </w:p>
    <w:p w14:paraId="120D559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7795C">
        <w:rPr>
          <w:rFonts w:ascii="Times New Roman" w:hAnsi="Times New Roman" w:cs="Times New Roman"/>
          <w:sz w:val="28"/>
          <w:szCs w:val="28"/>
        </w:rPr>
        <w:t>фосфатиды</w:t>
      </w:r>
      <w:proofErr w:type="spellEnd"/>
      <w:r w:rsidRPr="000779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994345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в) токоферолы и стерины; </w:t>
      </w:r>
    </w:p>
    <w:p w14:paraId="26B6777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г) соли кальция; </w:t>
      </w:r>
    </w:p>
    <w:p w14:paraId="41131D4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д) жирорастворимые витамины </w:t>
      </w:r>
    </w:p>
    <w:p w14:paraId="1556F3FA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DA86BA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10. Доля растительных жиров в суточном содержании жира: </w:t>
      </w:r>
    </w:p>
    <w:p w14:paraId="316F5D4C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185AEA4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а) 10-15%; </w:t>
      </w:r>
    </w:p>
    <w:p w14:paraId="72DA6C13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б) 25-30%; </w:t>
      </w:r>
    </w:p>
    <w:p w14:paraId="4070FD4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в) 40-50% </w:t>
      </w:r>
    </w:p>
    <w:p w14:paraId="49B167AE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E364B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 11. Продукты - основные источники углеводов: </w:t>
      </w:r>
    </w:p>
    <w:p w14:paraId="6F9B868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(выбрать три верных ответа) </w:t>
      </w:r>
    </w:p>
    <w:p w14:paraId="3C852F9A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а) овощи и фрукты; </w:t>
      </w:r>
    </w:p>
    <w:p w14:paraId="5C800E45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б) мясо и мясные продукты; </w:t>
      </w:r>
    </w:p>
    <w:p w14:paraId="37B0596A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в) злаковые и продукты их переработки; </w:t>
      </w:r>
    </w:p>
    <w:p w14:paraId="03630403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г) молоко и молочные продукты; </w:t>
      </w:r>
    </w:p>
    <w:p w14:paraId="089DAC0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д) сахар и кондитерские изделия </w:t>
      </w:r>
    </w:p>
    <w:p w14:paraId="23DD403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F5563E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12. Факторы, влияющие на усвоение кальция в организме человека: </w:t>
      </w:r>
    </w:p>
    <w:p w14:paraId="53FA87AD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три верных ответа)</w:t>
      </w:r>
    </w:p>
    <w:p w14:paraId="4D33DB21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а) соотношение кальция с жирами; </w:t>
      </w:r>
    </w:p>
    <w:p w14:paraId="596A4E50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>б) соотношение кальция с фосфором</w:t>
      </w:r>
      <w:r w:rsidRPr="000779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4B3E4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в) соотношение кальция с углеводами; </w:t>
      </w:r>
    </w:p>
    <w:p w14:paraId="07A14D9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>г) соотношение кальция с магнием</w:t>
      </w:r>
    </w:p>
    <w:p w14:paraId="522A4FE1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474327" w14:textId="77777777" w:rsidR="0007795C" w:rsidRPr="006D7FED" w:rsidRDefault="0007795C" w:rsidP="0007795C">
      <w:pPr>
        <w:pStyle w:val="a3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D7FED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13. Биологическая роль белков:</w:t>
      </w:r>
    </w:p>
    <w:p w14:paraId="14E815E6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95C">
        <w:rPr>
          <w:rFonts w:ascii="Times New Roman" w:hAnsi="Times New Roman" w:cs="Times New Roman"/>
          <w:color w:val="000000" w:themeColor="text1"/>
          <w:sz w:val="28"/>
          <w:szCs w:val="28"/>
        </w:rPr>
        <w:t>(выбрать верный ответ)</w:t>
      </w:r>
    </w:p>
    <w:p w14:paraId="269CCD28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95C">
        <w:rPr>
          <w:rFonts w:ascii="Times New Roman" w:hAnsi="Times New Roman" w:cs="Times New Roman"/>
          <w:color w:val="000000" w:themeColor="text1"/>
          <w:sz w:val="28"/>
          <w:szCs w:val="28"/>
        </w:rPr>
        <w:t>а) являются пластическим материалом;</w:t>
      </w:r>
    </w:p>
    <w:p w14:paraId="68773EA3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95C">
        <w:rPr>
          <w:rFonts w:ascii="Times New Roman" w:hAnsi="Times New Roman" w:cs="Times New Roman"/>
          <w:color w:val="000000" w:themeColor="text1"/>
          <w:sz w:val="28"/>
          <w:szCs w:val="28"/>
        </w:rPr>
        <w:t>б) участвуют в синтезе гормонов;</w:t>
      </w:r>
    </w:p>
    <w:p w14:paraId="41AADB84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95C">
        <w:rPr>
          <w:rFonts w:ascii="Times New Roman" w:hAnsi="Times New Roman" w:cs="Times New Roman"/>
          <w:color w:val="000000" w:themeColor="text1"/>
          <w:sz w:val="28"/>
          <w:szCs w:val="28"/>
        </w:rPr>
        <w:t>в) участвуют в синтезе ферментов;</w:t>
      </w:r>
    </w:p>
    <w:p w14:paraId="52B42ACC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95C">
        <w:rPr>
          <w:rFonts w:ascii="Times New Roman" w:hAnsi="Times New Roman" w:cs="Times New Roman"/>
          <w:color w:val="000000" w:themeColor="text1"/>
          <w:sz w:val="28"/>
          <w:szCs w:val="28"/>
        </w:rPr>
        <w:t>г) участвуют в синтезе антител</w:t>
      </w:r>
    </w:p>
    <w:p w14:paraId="64DAB7C3" w14:textId="5818EA6F" w:rsidR="0007795C" w:rsidRPr="0007795C" w:rsidRDefault="006D7FED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="0007795C" w:rsidRPr="0007795C">
        <w:rPr>
          <w:rFonts w:ascii="Times New Roman" w:hAnsi="Times New Roman" w:cs="Times New Roman"/>
          <w:color w:val="00B050"/>
          <w:sz w:val="28"/>
          <w:szCs w:val="28"/>
        </w:rPr>
        <w:t>) все верно</w:t>
      </w:r>
    </w:p>
    <w:p w14:paraId="35C8A402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14:paraId="6D48B75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14. Продукты - богатые источники хорошо усвояемого кальция: </w:t>
      </w:r>
    </w:p>
    <w:p w14:paraId="19AE83E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57074C7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а) молоко и молочные продукты; </w:t>
      </w:r>
    </w:p>
    <w:p w14:paraId="4E0E8F95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б) овощи и фрукты; </w:t>
      </w:r>
    </w:p>
    <w:p w14:paraId="1FA7331A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в) зернобобовые продукты;</w:t>
      </w:r>
    </w:p>
    <w:p w14:paraId="6C603C77" w14:textId="4EE67C70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г) мясо и мясные продукты; </w:t>
      </w:r>
    </w:p>
    <w:p w14:paraId="42FCA122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д) рыба и рыбные продукты </w:t>
      </w:r>
    </w:p>
    <w:p w14:paraId="70BE7196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187855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15. Что следует понимать под режимом питания? </w:t>
      </w:r>
    </w:p>
    <w:p w14:paraId="26CD4400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2BB675CA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lastRenderedPageBreak/>
        <w:t xml:space="preserve">а) кратность приемов пищи; </w:t>
      </w:r>
    </w:p>
    <w:p w14:paraId="11D18C4B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б) соблюдение интервалов между приемами пищи; </w:t>
      </w:r>
    </w:p>
    <w:p w14:paraId="2EFFDEC8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в) распределение калорийности между приемами пищи </w:t>
      </w:r>
    </w:p>
    <w:p w14:paraId="291267B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>г) все верно</w:t>
      </w:r>
    </w:p>
    <w:p w14:paraId="782BDAD3" w14:textId="77777777" w:rsidR="006D7FED" w:rsidRDefault="006D7FED" w:rsidP="0007795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F4415" w14:textId="51A6698B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 </w:t>
      </w:r>
      <w:proofErr w:type="spellStart"/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</w:rPr>
        <w:t>макронутриентам</w:t>
      </w:r>
      <w:proofErr w:type="spellEnd"/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относятся:</w:t>
      </w:r>
    </w:p>
    <w:p w14:paraId="7393A0A8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018754BB" w14:textId="47B3FFC2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</w:rPr>
        <w:t>а) белки</w:t>
      </w:r>
      <w:r w:rsidRPr="0007795C">
        <w:rPr>
          <w:rFonts w:ascii="Times New Roman" w:hAnsi="Times New Roman" w:cs="Times New Roman"/>
          <w:sz w:val="28"/>
          <w:szCs w:val="28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</w:rPr>
        <w:t>б) жиры</w:t>
      </w:r>
      <w:r w:rsidRPr="0007795C">
        <w:rPr>
          <w:rFonts w:ascii="Times New Roman" w:hAnsi="Times New Roman" w:cs="Times New Roman"/>
          <w:sz w:val="28"/>
          <w:szCs w:val="28"/>
        </w:rPr>
        <w:br/>
      </w: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в) витамины </w:t>
      </w:r>
      <w:r w:rsidRPr="0007795C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</w:rPr>
        <w:t>г) углеводы</w:t>
      </w:r>
    </w:p>
    <w:p w14:paraId="3FCA3B9D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5DB9EC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17. Продукты с содержанием витамина С свыше 100 мг %:</w:t>
      </w:r>
    </w:p>
    <w:p w14:paraId="42B2676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три верных ответа)</w:t>
      </w:r>
    </w:p>
    <w:p w14:paraId="5135BDF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 а) клубника; </w:t>
      </w:r>
    </w:p>
    <w:p w14:paraId="15C6C8D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6) лимоны; </w:t>
      </w:r>
    </w:p>
    <w:p w14:paraId="0613947C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>в) шиповник;</w:t>
      </w:r>
    </w:p>
    <w:p w14:paraId="38340B40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г) черная смородина; </w:t>
      </w:r>
    </w:p>
    <w:p w14:paraId="3FA0648D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д) облепиха </w:t>
      </w:r>
    </w:p>
    <w:p w14:paraId="2F0C2B2C" w14:textId="77777777" w:rsid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5AD6C4" w14:textId="4F7DFAD2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18. Условия, способствующие сохранению витамина С в первых блюдах: </w:t>
      </w:r>
    </w:p>
    <w:p w14:paraId="66EE24D2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два верных ответа)</w:t>
      </w:r>
    </w:p>
    <w:p w14:paraId="590783CC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а) наличие солей тяжелых металлов; </w:t>
      </w:r>
    </w:p>
    <w:p w14:paraId="10581E73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б) длительное нагревание продуктов;</w:t>
      </w:r>
    </w:p>
    <w:p w14:paraId="1F94E67D" w14:textId="00E10B82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в) добавление белка яиц; </w:t>
      </w:r>
    </w:p>
    <w:p w14:paraId="2E5B128B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г) кислая среда </w:t>
      </w:r>
    </w:p>
    <w:p w14:paraId="76E31CC2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D33C83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19. Продукты животного происхождения - богатые источники витамина В1: </w:t>
      </w:r>
    </w:p>
    <w:p w14:paraId="1FC50EC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два верных ответа)</w:t>
      </w:r>
    </w:p>
    <w:p w14:paraId="65D4FA6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а) свинина; </w:t>
      </w:r>
    </w:p>
    <w:p w14:paraId="369739E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б) печень; </w:t>
      </w:r>
    </w:p>
    <w:p w14:paraId="62952FC1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в) сливочное масло; </w:t>
      </w:r>
    </w:p>
    <w:p w14:paraId="1055DAFB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г) яйца; </w:t>
      </w:r>
    </w:p>
    <w:p w14:paraId="48BE76D2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д) говядина </w:t>
      </w:r>
    </w:p>
    <w:p w14:paraId="4DE13380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818DD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20. Продукты - источники витамина А: </w:t>
      </w:r>
    </w:p>
    <w:p w14:paraId="2C2B50DE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два верных ответа)</w:t>
      </w:r>
    </w:p>
    <w:p w14:paraId="14CA0D5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а) морковь; </w:t>
      </w:r>
    </w:p>
    <w:p w14:paraId="266FBC3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б) красный перец; </w:t>
      </w:r>
    </w:p>
    <w:p w14:paraId="2795825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в) томаты; </w:t>
      </w:r>
    </w:p>
    <w:p w14:paraId="2DB6526C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>г) яйца;</w:t>
      </w:r>
    </w:p>
    <w:p w14:paraId="4684B4A7" w14:textId="54832981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д) печень </w:t>
      </w:r>
    </w:p>
    <w:p w14:paraId="6C134614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745E2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21. Продукты - источники витамина Д: </w:t>
      </w:r>
    </w:p>
    <w:p w14:paraId="1D4E00BA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три верных ответа)</w:t>
      </w:r>
    </w:p>
    <w:p w14:paraId="547E9644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lastRenderedPageBreak/>
        <w:t xml:space="preserve">а) овощи; </w:t>
      </w:r>
    </w:p>
    <w:p w14:paraId="17579F7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б) зерновые; </w:t>
      </w:r>
    </w:p>
    <w:p w14:paraId="178DA69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в) молоко и молочные продукты; </w:t>
      </w:r>
    </w:p>
    <w:p w14:paraId="303CF38E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г) печень морских рыб; </w:t>
      </w:r>
    </w:p>
    <w:p w14:paraId="2D585C5D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д) яйца </w:t>
      </w:r>
    </w:p>
    <w:p w14:paraId="31DC2418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616B0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22. Какие гельминтозы могут передаваться человеку с мясом свиней? </w:t>
      </w:r>
    </w:p>
    <w:p w14:paraId="6554FD15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два верных ответа)</w:t>
      </w:r>
    </w:p>
    <w:p w14:paraId="087DF848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а) </w:t>
      </w:r>
      <w:proofErr w:type="spellStart"/>
      <w:r w:rsidRPr="0007795C">
        <w:rPr>
          <w:rFonts w:ascii="Times New Roman" w:hAnsi="Times New Roman" w:cs="Times New Roman"/>
          <w:color w:val="00B050"/>
          <w:sz w:val="28"/>
          <w:szCs w:val="28"/>
        </w:rPr>
        <w:t>тенниидоз</w:t>
      </w:r>
      <w:proofErr w:type="spellEnd"/>
      <w:r w:rsidRPr="0007795C">
        <w:rPr>
          <w:rFonts w:ascii="Times New Roman" w:hAnsi="Times New Roman" w:cs="Times New Roman"/>
          <w:color w:val="00B050"/>
          <w:sz w:val="28"/>
          <w:szCs w:val="28"/>
        </w:rPr>
        <w:t xml:space="preserve"> (финноз);</w:t>
      </w:r>
    </w:p>
    <w:p w14:paraId="63AA99FA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</w:rPr>
        <w:t>б) трихинеллез;</w:t>
      </w:r>
    </w:p>
    <w:p w14:paraId="22E1F206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в) эхинококкоз; </w:t>
      </w:r>
    </w:p>
    <w:p w14:paraId="510EA0BA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г) дифиллоботриоз; </w:t>
      </w:r>
    </w:p>
    <w:p w14:paraId="3938E387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д) описторхоз </w:t>
      </w:r>
    </w:p>
    <w:p w14:paraId="567D715B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729C8F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</w:rPr>
        <w:t xml:space="preserve">23. 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t>Режим приема пищи при назначении щадящей диеты:</w:t>
      </w:r>
    </w:p>
    <w:p w14:paraId="38ECCE06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6FA89F3B" w14:textId="548AD022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2–3 раза в сутки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3–4 раза в сутки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4–5 раз в сутки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г) 5–6 раз в сутки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2F19F95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lang w:eastAsia="ru-RU"/>
        </w:rPr>
        <w:t>24. Что не относится к основным компонентам функционального питания:</w:t>
      </w:r>
    </w:p>
    <w:p w14:paraId="7A83E86C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31787A83" w14:textId="51D5BBAA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пробиотики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б) </w:t>
      </w:r>
      <w:proofErr w:type="spellStart"/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пребиотики</w:t>
      </w:r>
      <w:proofErr w:type="spellEnd"/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в) необогащенный хлеб</w:t>
      </w:r>
      <w:r w:rsidRPr="0007795C">
        <w:rPr>
          <w:rFonts w:ascii="Times New Roman" w:hAnsi="Times New Roman" w:cs="Times New Roman"/>
          <w:color w:val="00B050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полиненасыщенные жирные кислоты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600B00E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lang w:eastAsia="ru-RU"/>
        </w:rPr>
        <w:t>25. Пробиотики – это:</w:t>
      </w:r>
    </w:p>
    <w:p w14:paraId="136EF955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235FE941" w14:textId="280C84F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 xml:space="preserve">а) живые непатогенные микроорганизмы </w:t>
      </w:r>
      <w:r w:rsidRPr="0007795C">
        <w:rPr>
          <w:rFonts w:ascii="Times New Roman" w:hAnsi="Times New Roman" w:cs="Times New Roman"/>
          <w:color w:val="00B050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олигосахариды, пищевые волокна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микроэлементы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антиоксиданты</w:t>
      </w:r>
      <w:r w:rsidRPr="00077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41F02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A652A3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lang w:eastAsia="ru-RU"/>
        </w:rPr>
        <w:t>26. Стандартные лечебные диеты – это:</w:t>
      </w:r>
    </w:p>
    <w:p w14:paraId="6BBD18EB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5071EA2E" w14:textId="6082D239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эталонные (шаблонные) лечебные диеты при отдельных заболеваниях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б) диеты, предназначенные для обеспечения лечебного питания при отдельных группах заболеваний</w:t>
      </w:r>
      <w:r w:rsidRPr="0007795C">
        <w:rPr>
          <w:rFonts w:ascii="Times New Roman" w:hAnsi="Times New Roman" w:cs="Times New Roman"/>
          <w:color w:val="00B050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лечебные диеты, формируемые в пределах финансовых возможностей больниц в рамках системы обязательного медицинского страхования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лечебные диеты номерной системы</w:t>
      </w:r>
    </w:p>
    <w:p w14:paraId="3D31B576" w14:textId="7B40C5E7" w:rsid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EF51A5D" w14:textId="77777777" w:rsidR="006D7FED" w:rsidRPr="0007795C" w:rsidRDefault="006D7FED" w:rsidP="0007795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70B460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27. </w:t>
      </w:r>
      <w:proofErr w:type="spellStart"/>
      <w:r w:rsidRPr="0007795C">
        <w:rPr>
          <w:rFonts w:ascii="Times New Roman" w:hAnsi="Times New Roman" w:cs="Times New Roman"/>
          <w:sz w:val="28"/>
          <w:szCs w:val="28"/>
          <w:lang w:eastAsia="ru-RU"/>
        </w:rPr>
        <w:t>Пребиотики</w:t>
      </w:r>
      <w:proofErr w:type="spellEnd"/>
      <w:r w:rsidRPr="0007795C">
        <w:rPr>
          <w:rFonts w:ascii="Times New Roman" w:hAnsi="Times New Roman" w:cs="Times New Roman"/>
          <w:sz w:val="28"/>
          <w:szCs w:val="28"/>
          <w:lang w:eastAsia="ru-RU"/>
        </w:rPr>
        <w:t xml:space="preserve"> – это:</w:t>
      </w:r>
      <w:r w:rsidRPr="00077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A9CC3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4EACC858" w14:textId="5F5D4E59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а) пищевые продукты или биологически активные добавки к пище, нормализующие </w:t>
      </w:r>
      <w:proofErr w:type="spellStart"/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микроценоз</w:t>
      </w:r>
      <w:proofErr w:type="spellEnd"/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кишечника;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б) пищевые продукты или биологически активные добавки к пище, изготовленные с добавлением живых культур </w:t>
      </w:r>
      <w:proofErr w:type="spellStart"/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пробиотических</w:t>
      </w:r>
      <w:proofErr w:type="spellEnd"/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микроорганизмов;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пищевые продукты или биологически активные добавки к пище, стимулирующие биологическую активность ферментов;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г) пищевые вещества, избирательно стимулирующие рост и (или) биологическую активность представителей защитной микрофлоры кишечника</w:t>
      </w:r>
      <w:r w:rsidRPr="0007795C">
        <w:rPr>
          <w:rFonts w:ascii="Times New Roman" w:hAnsi="Times New Roman" w:cs="Times New Roman"/>
          <w:color w:val="00B050"/>
          <w:sz w:val="28"/>
          <w:szCs w:val="28"/>
          <w:lang w:eastAsia="ru-RU"/>
        </w:rPr>
        <w:br/>
      </w:r>
    </w:p>
    <w:p w14:paraId="558EBA33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lang w:eastAsia="ru-RU"/>
        </w:rPr>
        <w:t>28. Продукты диетического питания – это:</w:t>
      </w:r>
    </w:p>
    <w:p w14:paraId="5F8A1563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4F634F28" w14:textId="26D40BF0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продукты, используемые для комплектования лечебных диет в лечебно-профилактических учреждениях;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продукты, используемые в диетическом питании;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продукты, используемые для комплектования диет лечебно-профилактического питания;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г) продукты, предназначенные для лечебного, диетического, профилактического и лечебно-профилактического питания.</w:t>
      </w:r>
    </w:p>
    <w:p w14:paraId="2FE0835B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</w:p>
    <w:p w14:paraId="531BFB05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lang w:eastAsia="ru-RU"/>
        </w:rPr>
        <w:t>29. Перерывы между приемами пищи за исключением времени сна должны составлять не более:</w:t>
      </w:r>
    </w:p>
    <w:p w14:paraId="7379DB2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24D9A6C3" w14:textId="0A6244AF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трех часов;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б) четырех часов;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в) пяти часов;</w:t>
      </w:r>
      <w:r w:rsidRPr="0007795C">
        <w:rPr>
          <w:rFonts w:ascii="Times New Roman" w:hAnsi="Times New Roman" w:cs="Times New Roman"/>
          <w:color w:val="00B050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шести часов.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CDF4BD9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795C">
        <w:rPr>
          <w:rFonts w:ascii="Times New Roman" w:hAnsi="Times New Roman" w:cs="Times New Roman"/>
          <w:sz w:val="28"/>
          <w:szCs w:val="28"/>
          <w:lang w:eastAsia="ru-RU"/>
        </w:rPr>
        <w:t>30. Питание лечебное – это:</w:t>
      </w:r>
    </w:p>
    <w:p w14:paraId="2D6DA8D6" w14:textId="77777777" w:rsidR="0007795C" w:rsidRPr="0007795C" w:rsidRDefault="0007795C" w:rsidP="00077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</w:rPr>
        <w:t>(выбрать верный ответ)</w:t>
      </w:r>
    </w:p>
    <w:p w14:paraId="62F2EDE3" w14:textId="2EA4C7CB" w:rsidR="0007795C" w:rsidRPr="0007795C" w:rsidRDefault="0007795C" w:rsidP="0007795C">
      <w:pPr>
        <w:pStyle w:val="a3"/>
        <w:rPr>
          <w:rFonts w:ascii="Times New Roman" w:hAnsi="Times New Roman" w:cs="Times New Roman"/>
          <w:color w:val="00B050"/>
          <w:sz w:val="28"/>
          <w:szCs w:val="28"/>
        </w:rPr>
      </w:pP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а) применение с лечебной целью специально составленных пищевых рационов и режимов питания для людей с различными заболеваниями;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б) применение с лечебной целью специально составленных пищевых рационов и режимов питания для людей с острыми или хроническими заболеваниями, организуемое в стационарных условиях;</w:t>
      </w:r>
      <w:r w:rsidRPr="0007795C">
        <w:rPr>
          <w:rFonts w:ascii="Times New Roman" w:hAnsi="Times New Roman" w:cs="Times New Roman"/>
          <w:color w:val="00B050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в) питание, организуемое по рекомендациям диетолога с учетом конкретного заболевания;</w:t>
      </w:r>
      <w:r w:rsidRPr="000779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9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г) питание, организуемое по рекомендациям врача поликлинического звена медицинской службы.</w:t>
      </w:r>
    </w:p>
    <w:p w14:paraId="4DBE6165" w14:textId="77777777" w:rsidR="0007795C" w:rsidRPr="0007795C" w:rsidRDefault="0007795C" w:rsidP="0007795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7795C" w:rsidRPr="0007795C" w:rsidSect="006D7F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06CC"/>
    <w:multiLevelType w:val="hybridMultilevel"/>
    <w:tmpl w:val="D8E668AC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D557D4"/>
    <w:multiLevelType w:val="hybridMultilevel"/>
    <w:tmpl w:val="422E49C2"/>
    <w:lvl w:ilvl="0" w:tplc="ED5EB576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A40AA6"/>
    <w:multiLevelType w:val="hybridMultilevel"/>
    <w:tmpl w:val="2928523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63C27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1654"/>
    <w:multiLevelType w:val="hybridMultilevel"/>
    <w:tmpl w:val="2928523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63C27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E10"/>
    <w:multiLevelType w:val="hybridMultilevel"/>
    <w:tmpl w:val="E4122FD0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43A41"/>
    <w:multiLevelType w:val="hybridMultilevel"/>
    <w:tmpl w:val="3C526D44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1465C5"/>
    <w:multiLevelType w:val="hybridMultilevel"/>
    <w:tmpl w:val="2928523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63C27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7358F"/>
    <w:multiLevelType w:val="hybridMultilevel"/>
    <w:tmpl w:val="CE22982E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4CD1"/>
    <w:multiLevelType w:val="hybridMultilevel"/>
    <w:tmpl w:val="85A448E2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6B2732"/>
    <w:multiLevelType w:val="hybridMultilevel"/>
    <w:tmpl w:val="A84271B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BA7C62"/>
    <w:multiLevelType w:val="hybridMultilevel"/>
    <w:tmpl w:val="6D885240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DFAC4F26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B7217A"/>
    <w:multiLevelType w:val="hybridMultilevel"/>
    <w:tmpl w:val="2928523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63C27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94A30"/>
    <w:multiLevelType w:val="hybridMultilevel"/>
    <w:tmpl w:val="CCDA5BA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A5437E"/>
    <w:multiLevelType w:val="hybridMultilevel"/>
    <w:tmpl w:val="E52A2170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6961"/>
    <w:multiLevelType w:val="hybridMultilevel"/>
    <w:tmpl w:val="EF982282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7A6A"/>
    <w:multiLevelType w:val="hybridMultilevel"/>
    <w:tmpl w:val="3C526D44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956B99"/>
    <w:multiLevelType w:val="hybridMultilevel"/>
    <w:tmpl w:val="3C526D44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EB50174"/>
    <w:multiLevelType w:val="hybridMultilevel"/>
    <w:tmpl w:val="3C526D44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3B1B32"/>
    <w:multiLevelType w:val="hybridMultilevel"/>
    <w:tmpl w:val="2928523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63C27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E58DF"/>
    <w:multiLevelType w:val="hybridMultilevel"/>
    <w:tmpl w:val="2928523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63C27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C0D50"/>
    <w:multiLevelType w:val="hybridMultilevel"/>
    <w:tmpl w:val="DB26FBE0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E30F0"/>
    <w:multiLevelType w:val="hybridMultilevel"/>
    <w:tmpl w:val="3168D4B2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3538A"/>
    <w:multiLevelType w:val="hybridMultilevel"/>
    <w:tmpl w:val="596A8F82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D6578"/>
    <w:multiLevelType w:val="hybridMultilevel"/>
    <w:tmpl w:val="2928523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63C27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708A4"/>
    <w:multiLevelType w:val="hybridMultilevel"/>
    <w:tmpl w:val="7D6063C0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E0FC0"/>
    <w:multiLevelType w:val="hybridMultilevel"/>
    <w:tmpl w:val="3C526D44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A1E3F50"/>
    <w:multiLevelType w:val="hybridMultilevel"/>
    <w:tmpl w:val="364ED408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41226"/>
    <w:multiLevelType w:val="hybridMultilevel"/>
    <w:tmpl w:val="E3ACDA1E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12649"/>
    <w:multiLevelType w:val="hybridMultilevel"/>
    <w:tmpl w:val="F7062C30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8F76B56"/>
    <w:multiLevelType w:val="hybridMultilevel"/>
    <w:tmpl w:val="2928523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63C27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B6F48"/>
    <w:multiLevelType w:val="hybridMultilevel"/>
    <w:tmpl w:val="DF4E5FAC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D6033B2"/>
    <w:multiLevelType w:val="hybridMultilevel"/>
    <w:tmpl w:val="05D40238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F0BC8"/>
    <w:multiLevelType w:val="hybridMultilevel"/>
    <w:tmpl w:val="4F2E04AC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73833"/>
    <w:multiLevelType w:val="hybridMultilevel"/>
    <w:tmpl w:val="3D543A2A"/>
    <w:lvl w:ilvl="0" w:tplc="3F425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B323A6"/>
    <w:multiLevelType w:val="hybridMultilevel"/>
    <w:tmpl w:val="ADF052A6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FAC122A"/>
    <w:multiLevelType w:val="hybridMultilevel"/>
    <w:tmpl w:val="0DCCA732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054DA"/>
    <w:multiLevelType w:val="hybridMultilevel"/>
    <w:tmpl w:val="09E25ED6"/>
    <w:lvl w:ilvl="0" w:tplc="ED5EB57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B55AF52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0480319"/>
    <w:multiLevelType w:val="hybridMultilevel"/>
    <w:tmpl w:val="084CB85E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4B94EB0"/>
    <w:multiLevelType w:val="hybridMultilevel"/>
    <w:tmpl w:val="3C526D44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DF7B28"/>
    <w:multiLevelType w:val="hybridMultilevel"/>
    <w:tmpl w:val="0060CD94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72330"/>
    <w:multiLevelType w:val="hybridMultilevel"/>
    <w:tmpl w:val="3C526D44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B254651"/>
    <w:multiLevelType w:val="hybridMultilevel"/>
    <w:tmpl w:val="BB14854A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E1E4E"/>
    <w:multiLevelType w:val="hybridMultilevel"/>
    <w:tmpl w:val="C018D1D0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D7C51"/>
    <w:multiLevelType w:val="hybridMultilevel"/>
    <w:tmpl w:val="3C526D44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F265DAF"/>
    <w:multiLevelType w:val="hybridMultilevel"/>
    <w:tmpl w:val="794CF192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04314A8"/>
    <w:multiLevelType w:val="hybridMultilevel"/>
    <w:tmpl w:val="5DD40D16"/>
    <w:lvl w:ilvl="0" w:tplc="ED5EB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F33E9"/>
    <w:multiLevelType w:val="hybridMultilevel"/>
    <w:tmpl w:val="603C594C"/>
    <w:lvl w:ilvl="0" w:tplc="ED5EB57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2DA61FD"/>
    <w:multiLevelType w:val="hybridMultilevel"/>
    <w:tmpl w:val="3C526D44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3427291"/>
    <w:multiLevelType w:val="hybridMultilevel"/>
    <w:tmpl w:val="3C526D44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1E5913"/>
    <w:multiLevelType w:val="hybridMultilevel"/>
    <w:tmpl w:val="3C526D44"/>
    <w:lvl w:ilvl="0" w:tplc="FFFFFFFF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1"/>
  </w:num>
  <w:num w:numId="3">
    <w:abstractNumId w:val="39"/>
  </w:num>
  <w:num w:numId="4">
    <w:abstractNumId w:val="14"/>
  </w:num>
  <w:num w:numId="5">
    <w:abstractNumId w:val="7"/>
  </w:num>
  <w:num w:numId="6">
    <w:abstractNumId w:val="13"/>
  </w:num>
  <w:num w:numId="7">
    <w:abstractNumId w:val="35"/>
  </w:num>
  <w:num w:numId="8">
    <w:abstractNumId w:val="21"/>
  </w:num>
  <w:num w:numId="9">
    <w:abstractNumId w:val="41"/>
  </w:num>
  <w:num w:numId="10">
    <w:abstractNumId w:val="27"/>
  </w:num>
  <w:num w:numId="11">
    <w:abstractNumId w:val="4"/>
  </w:num>
  <w:num w:numId="12">
    <w:abstractNumId w:val="22"/>
  </w:num>
  <w:num w:numId="13">
    <w:abstractNumId w:val="32"/>
  </w:num>
  <w:num w:numId="14">
    <w:abstractNumId w:val="42"/>
  </w:num>
  <w:num w:numId="15">
    <w:abstractNumId w:val="31"/>
  </w:num>
  <w:num w:numId="16">
    <w:abstractNumId w:val="24"/>
  </w:num>
  <w:num w:numId="17">
    <w:abstractNumId w:val="45"/>
  </w:num>
  <w:num w:numId="18">
    <w:abstractNumId w:val="20"/>
  </w:num>
  <w:num w:numId="19">
    <w:abstractNumId w:val="3"/>
  </w:num>
  <w:num w:numId="20">
    <w:abstractNumId w:val="2"/>
  </w:num>
  <w:num w:numId="21">
    <w:abstractNumId w:val="11"/>
  </w:num>
  <w:num w:numId="22">
    <w:abstractNumId w:val="26"/>
  </w:num>
  <w:num w:numId="23">
    <w:abstractNumId w:val="23"/>
  </w:num>
  <w:num w:numId="24">
    <w:abstractNumId w:val="29"/>
  </w:num>
  <w:num w:numId="25">
    <w:abstractNumId w:val="18"/>
  </w:num>
  <w:num w:numId="26">
    <w:abstractNumId w:val="6"/>
  </w:num>
  <w:num w:numId="27">
    <w:abstractNumId w:val="19"/>
  </w:num>
  <w:num w:numId="28">
    <w:abstractNumId w:val="33"/>
  </w:num>
  <w:num w:numId="29">
    <w:abstractNumId w:val="30"/>
  </w:num>
  <w:num w:numId="30">
    <w:abstractNumId w:val="8"/>
  </w:num>
  <w:num w:numId="31">
    <w:abstractNumId w:val="46"/>
  </w:num>
  <w:num w:numId="32">
    <w:abstractNumId w:val="0"/>
  </w:num>
  <w:num w:numId="33">
    <w:abstractNumId w:val="34"/>
  </w:num>
  <w:num w:numId="34">
    <w:abstractNumId w:val="28"/>
  </w:num>
  <w:num w:numId="35">
    <w:abstractNumId w:val="37"/>
  </w:num>
  <w:num w:numId="36">
    <w:abstractNumId w:val="44"/>
  </w:num>
  <w:num w:numId="37">
    <w:abstractNumId w:val="10"/>
  </w:num>
  <w:num w:numId="38">
    <w:abstractNumId w:val="16"/>
  </w:num>
  <w:num w:numId="39">
    <w:abstractNumId w:val="9"/>
  </w:num>
  <w:num w:numId="40">
    <w:abstractNumId w:val="43"/>
  </w:num>
  <w:num w:numId="41">
    <w:abstractNumId w:val="48"/>
  </w:num>
  <w:num w:numId="42">
    <w:abstractNumId w:val="15"/>
  </w:num>
  <w:num w:numId="43">
    <w:abstractNumId w:val="5"/>
  </w:num>
  <w:num w:numId="44">
    <w:abstractNumId w:val="17"/>
  </w:num>
  <w:num w:numId="45">
    <w:abstractNumId w:val="40"/>
  </w:num>
  <w:num w:numId="46">
    <w:abstractNumId w:val="12"/>
  </w:num>
  <w:num w:numId="47">
    <w:abstractNumId w:val="25"/>
  </w:num>
  <w:num w:numId="48">
    <w:abstractNumId w:val="47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C1"/>
    <w:rsid w:val="0007795C"/>
    <w:rsid w:val="00127A7C"/>
    <w:rsid w:val="00333010"/>
    <w:rsid w:val="0046474D"/>
    <w:rsid w:val="00544BD1"/>
    <w:rsid w:val="00602DF1"/>
    <w:rsid w:val="006D7FED"/>
    <w:rsid w:val="006E551E"/>
    <w:rsid w:val="00837E25"/>
    <w:rsid w:val="009F3811"/>
    <w:rsid w:val="00B01CC4"/>
    <w:rsid w:val="00B808FC"/>
    <w:rsid w:val="00C542C1"/>
    <w:rsid w:val="00C86E9D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1163"/>
  <w15:chartTrackingRefBased/>
  <w15:docId w15:val="{3C585877-A80D-4122-9EA2-371E8FDF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A7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7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dcterms:created xsi:type="dcterms:W3CDTF">2021-12-05T14:59:00Z</dcterms:created>
  <dcterms:modified xsi:type="dcterms:W3CDTF">2024-12-02T15:55:00Z</dcterms:modified>
</cp:coreProperties>
</file>