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373FFDF3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D7BF5" w:rsidRPr="0039420E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СОВРЕМЕННЫЕ ТЕХНОЛОГИИ КОМПЛЕКСНОЙ ДИАГНОСТИКИ РЕПРОДУКТИВНОЙ ФУНКЦИИ У ЖЕНЩИН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616B56EC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455ECD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455ECD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455ECD">
        <w:rPr>
          <w:rFonts w:ascii="Times New Roman" w:hAnsi="Times New Roman" w:cs="Times New Roman"/>
          <w:sz w:val="28"/>
          <w:szCs w:val="28"/>
        </w:rPr>
        <w:t>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77777777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6801C614" w14:textId="1DC06E07" w:rsidR="00C05C88" w:rsidRPr="0034585C" w:rsidRDefault="00C05C88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C8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Категория слушателей: </w:t>
      </w:r>
      <w:r w:rsidRPr="00C05C88">
        <w:rPr>
          <w:rFonts w:ascii="Times New Roman" w:hAnsi="Times New Roman" w:cs="Times New Roman"/>
          <w:sz w:val="28"/>
          <w:szCs w:val="28"/>
          <w:highlight w:val="yellow"/>
        </w:rPr>
        <w:t>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1843"/>
      </w:tblGrid>
      <w:tr w:rsidR="00C04128" w:rsidRPr="0034585C" w14:paraId="4D4CF24E" w14:textId="77777777" w:rsidTr="002A0E0B">
        <w:tc>
          <w:tcPr>
            <w:tcW w:w="675" w:type="dxa"/>
            <w:vAlign w:val="center"/>
          </w:tcPr>
          <w:p w14:paraId="5F8FA0BF" w14:textId="77777777" w:rsidR="00C04128" w:rsidRPr="0034585C" w:rsidRDefault="00C04128" w:rsidP="00B4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95DE0" w:rsidRPr="0034585C" w14:paraId="0011B18C" w14:textId="77777777" w:rsidTr="002A0E0B">
        <w:tc>
          <w:tcPr>
            <w:tcW w:w="675" w:type="dxa"/>
          </w:tcPr>
          <w:p w14:paraId="1BF87514" w14:textId="77777777" w:rsidR="00895DE0" w:rsidRPr="0034585C" w:rsidRDefault="00895DE0" w:rsidP="00895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17F6EE7E" w:rsidR="00895DE0" w:rsidRPr="00895DE0" w:rsidRDefault="00A037C2" w:rsidP="0089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sz w:val="24"/>
                <w:szCs w:val="24"/>
              </w:rPr>
              <w:t>Женское бесплодие. Современные подходы к комплексной диагностике репродуктивной функции у женщин</w:t>
            </w:r>
          </w:p>
        </w:tc>
        <w:tc>
          <w:tcPr>
            <w:tcW w:w="850" w:type="dxa"/>
            <w:vAlign w:val="center"/>
          </w:tcPr>
          <w:p w14:paraId="738CF3E4" w14:textId="794A735D" w:rsidR="00895DE0" w:rsidRPr="0034585C" w:rsidRDefault="000F0D60" w:rsidP="0089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895DE0" w:rsidRPr="0034585C" w:rsidRDefault="00895DE0" w:rsidP="00895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E0" w:rsidRPr="0034585C" w14:paraId="7AD17B6B" w14:textId="77777777" w:rsidTr="002A0E0B">
        <w:tc>
          <w:tcPr>
            <w:tcW w:w="675" w:type="dxa"/>
          </w:tcPr>
          <w:p w14:paraId="6FC3B06B" w14:textId="2393A57F" w:rsidR="00895DE0" w:rsidRPr="0034585C" w:rsidRDefault="00895DE0" w:rsidP="00895D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145B24C4" w:rsidR="00895DE0" w:rsidRPr="00895DE0" w:rsidRDefault="00534E95" w:rsidP="0089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 </w:t>
            </w:r>
            <w:r w:rsidR="003E150B">
              <w:rPr>
                <w:rFonts w:ascii="Times New Roman" w:hAnsi="Times New Roman" w:cs="Times New Roman"/>
                <w:sz w:val="24"/>
                <w:szCs w:val="24"/>
              </w:rPr>
              <w:t xml:space="preserve">женского бесплодия. Оценка </w:t>
            </w:r>
            <w:r w:rsidR="00016DFB">
              <w:rPr>
                <w:rFonts w:ascii="Times New Roman" w:hAnsi="Times New Roman" w:cs="Times New Roman"/>
                <w:sz w:val="24"/>
                <w:szCs w:val="24"/>
              </w:rPr>
              <w:t xml:space="preserve">овуляции и </w:t>
            </w:r>
            <w:r w:rsidR="003E150B">
              <w:rPr>
                <w:rFonts w:ascii="Times New Roman" w:hAnsi="Times New Roman" w:cs="Times New Roman"/>
                <w:sz w:val="24"/>
                <w:szCs w:val="24"/>
              </w:rPr>
              <w:t>овариального резерва</w:t>
            </w:r>
          </w:p>
        </w:tc>
        <w:tc>
          <w:tcPr>
            <w:tcW w:w="850" w:type="dxa"/>
            <w:vAlign w:val="center"/>
          </w:tcPr>
          <w:p w14:paraId="49AD2BEF" w14:textId="17526662" w:rsidR="00895DE0" w:rsidRPr="0034585C" w:rsidRDefault="000F0D60" w:rsidP="0089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895DE0" w:rsidRPr="0034585C" w:rsidRDefault="00895DE0" w:rsidP="00895DE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93" w:rsidRPr="0034585C" w14:paraId="3E95748E" w14:textId="77777777" w:rsidTr="002A0E0B">
        <w:tc>
          <w:tcPr>
            <w:tcW w:w="675" w:type="dxa"/>
          </w:tcPr>
          <w:p w14:paraId="41D4FDFF" w14:textId="06F588D4" w:rsidR="00932D93" w:rsidRPr="0034585C" w:rsidRDefault="00932D93" w:rsidP="00932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2320EF54" w14:textId="28BF953C" w:rsidR="00932D93" w:rsidRPr="00895DE0" w:rsidRDefault="002A0E0B" w:rsidP="00932D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E0B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малого таза</w:t>
            </w:r>
          </w:p>
        </w:tc>
        <w:tc>
          <w:tcPr>
            <w:tcW w:w="850" w:type="dxa"/>
            <w:vAlign w:val="center"/>
          </w:tcPr>
          <w:p w14:paraId="418A1E31" w14:textId="64DE3C6E" w:rsidR="00932D93" w:rsidRPr="0034585C" w:rsidRDefault="000F0D60" w:rsidP="00932D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14:paraId="6AB50BE0" w14:textId="77777777" w:rsidR="00932D93" w:rsidRPr="0034585C" w:rsidRDefault="00932D93" w:rsidP="00932D93">
            <w:pPr>
              <w:jc w:val="center"/>
              <w:rPr>
                <w:sz w:val="24"/>
                <w:szCs w:val="24"/>
              </w:rPr>
            </w:pPr>
          </w:p>
        </w:tc>
      </w:tr>
      <w:tr w:rsidR="00932D93" w:rsidRPr="0034585C" w14:paraId="3731BF03" w14:textId="77777777" w:rsidTr="002A0E0B">
        <w:tc>
          <w:tcPr>
            <w:tcW w:w="675" w:type="dxa"/>
          </w:tcPr>
          <w:p w14:paraId="06A53FCF" w14:textId="148EF1A7" w:rsidR="00932D93" w:rsidRPr="0034585C" w:rsidRDefault="00932D93" w:rsidP="00932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0C8DA1F9" w14:textId="11265B2F" w:rsidR="00932D93" w:rsidRPr="00895DE0" w:rsidRDefault="00A037C2" w:rsidP="00932D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проходимости маточных труб</w:t>
            </w:r>
            <w:r w:rsidR="00886D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86D91" w:rsidRPr="00886D91">
              <w:rPr>
                <w:rFonts w:ascii="Times New Roman" w:hAnsi="Times New Roman" w:cs="Times New Roman"/>
                <w:sz w:val="24"/>
                <w:szCs w:val="24"/>
              </w:rPr>
              <w:t>Гистеросальпингография</w:t>
            </w:r>
            <w:proofErr w:type="spellEnd"/>
            <w:r w:rsidR="00886D91" w:rsidRPr="00886D91">
              <w:rPr>
                <w:rFonts w:ascii="Times New Roman" w:hAnsi="Times New Roman" w:cs="Times New Roman"/>
                <w:sz w:val="24"/>
                <w:szCs w:val="24"/>
              </w:rPr>
              <w:t xml:space="preserve"> (ГСГ)</w:t>
            </w:r>
            <w:r w:rsidR="00886D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86D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6D91" w:rsidRPr="00886D91">
              <w:rPr>
                <w:rFonts w:ascii="Times New Roman" w:hAnsi="Times New Roman" w:cs="Times New Roman"/>
                <w:sz w:val="24"/>
                <w:szCs w:val="24"/>
              </w:rPr>
              <w:t>оногистеросальпингография</w:t>
            </w:r>
            <w:proofErr w:type="spellEnd"/>
            <w:r w:rsidR="00886D91">
              <w:rPr>
                <w:rFonts w:ascii="Times New Roman" w:hAnsi="Times New Roman" w:cs="Times New Roman"/>
                <w:sz w:val="24"/>
                <w:szCs w:val="24"/>
              </w:rPr>
              <w:t xml:space="preserve"> (СГСГ)</w:t>
            </w:r>
          </w:p>
        </w:tc>
        <w:tc>
          <w:tcPr>
            <w:tcW w:w="850" w:type="dxa"/>
            <w:vAlign w:val="center"/>
          </w:tcPr>
          <w:p w14:paraId="308B82A8" w14:textId="458968DB" w:rsidR="00932D93" w:rsidRPr="0034585C" w:rsidRDefault="000F0D60" w:rsidP="00932D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14:paraId="73203F85" w14:textId="77777777" w:rsidR="00932D93" w:rsidRPr="0034585C" w:rsidRDefault="00932D93" w:rsidP="00932D93">
            <w:pPr>
              <w:jc w:val="center"/>
              <w:rPr>
                <w:sz w:val="24"/>
                <w:szCs w:val="24"/>
              </w:rPr>
            </w:pPr>
          </w:p>
        </w:tc>
      </w:tr>
      <w:tr w:rsidR="00932D93" w:rsidRPr="0034585C" w14:paraId="5F16EB1D" w14:textId="77777777" w:rsidTr="002A0E0B">
        <w:tc>
          <w:tcPr>
            <w:tcW w:w="675" w:type="dxa"/>
          </w:tcPr>
          <w:p w14:paraId="0A79ACEF" w14:textId="4AD955D4" w:rsidR="00932D93" w:rsidRPr="0034585C" w:rsidRDefault="00932D93" w:rsidP="00932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2476F992" w:rsidR="00932D93" w:rsidRPr="00895DE0" w:rsidRDefault="002A0E0B" w:rsidP="00932D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1">
              <w:rPr>
                <w:rFonts w:ascii="Times New Roman" w:hAnsi="Times New Roman" w:cs="Times New Roman"/>
                <w:sz w:val="24"/>
                <w:szCs w:val="24"/>
              </w:rPr>
              <w:t>Эндоскопические методы исследования в гинекологии</w:t>
            </w:r>
            <w:r w:rsidR="00AF4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F42C6">
              <w:rPr>
                <w:rFonts w:ascii="Times New Roman" w:hAnsi="Times New Roman" w:cs="Times New Roman"/>
                <w:sz w:val="24"/>
                <w:szCs w:val="24"/>
              </w:rPr>
              <w:t>Гистероскопи</w:t>
            </w:r>
            <w:r w:rsidR="000D7D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F42C6">
              <w:rPr>
                <w:rFonts w:ascii="Times New Roman" w:hAnsi="Times New Roman" w:cs="Times New Roman"/>
                <w:sz w:val="24"/>
                <w:szCs w:val="24"/>
              </w:rPr>
              <w:t xml:space="preserve">, лапароскопия </w:t>
            </w:r>
          </w:p>
        </w:tc>
        <w:tc>
          <w:tcPr>
            <w:tcW w:w="850" w:type="dxa"/>
            <w:vAlign w:val="center"/>
          </w:tcPr>
          <w:p w14:paraId="13D3D91E" w14:textId="7F9881E8" w:rsidR="00932D93" w:rsidRPr="0034585C" w:rsidRDefault="000F0D60" w:rsidP="00932D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</w:tcPr>
          <w:p w14:paraId="413D1337" w14:textId="77777777" w:rsidR="00932D93" w:rsidRPr="0034585C" w:rsidRDefault="00932D93" w:rsidP="00932D93">
            <w:pPr>
              <w:jc w:val="center"/>
              <w:rPr>
                <w:sz w:val="24"/>
                <w:szCs w:val="24"/>
              </w:rPr>
            </w:pPr>
          </w:p>
        </w:tc>
      </w:tr>
      <w:tr w:rsidR="00932D93" w:rsidRPr="0034585C" w14:paraId="0625BC75" w14:textId="77777777" w:rsidTr="002A0E0B">
        <w:tc>
          <w:tcPr>
            <w:tcW w:w="675" w:type="dxa"/>
          </w:tcPr>
          <w:p w14:paraId="33081213" w14:textId="79E81178" w:rsidR="00932D93" w:rsidRPr="0034585C" w:rsidRDefault="00932D93" w:rsidP="00932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932D93" w:rsidRPr="0034585C" w:rsidRDefault="00932D93" w:rsidP="00932D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7CAC9D9D" w:rsidR="00932D93" w:rsidRPr="0034585C" w:rsidRDefault="000F0D60" w:rsidP="00932D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D449F2" w14:textId="77777777" w:rsidR="00932D93" w:rsidRPr="0034585C" w:rsidRDefault="00932D93" w:rsidP="00932D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932D93" w:rsidRPr="0034585C" w14:paraId="52EB02BD" w14:textId="77777777" w:rsidTr="002A0E0B">
        <w:tc>
          <w:tcPr>
            <w:tcW w:w="675" w:type="dxa"/>
          </w:tcPr>
          <w:p w14:paraId="70BB8B6C" w14:textId="77777777" w:rsidR="00932D93" w:rsidRPr="0034585C" w:rsidRDefault="00932D93" w:rsidP="00932D9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932D93" w:rsidRPr="0034585C" w:rsidRDefault="00932D93" w:rsidP="00932D93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76933564" w:rsidR="00932D93" w:rsidRPr="0034585C" w:rsidRDefault="000F0D60" w:rsidP="00932D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14:paraId="7BAA64D4" w14:textId="77777777" w:rsidR="00932D93" w:rsidRPr="0034585C" w:rsidRDefault="00932D93" w:rsidP="00932D93">
            <w:pPr>
              <w:rPr>
                <w:sz w:val="24"/>
                <w:szCs w:val="24"/>
              </w:rPr>
            </w:pPr>
          </w:p>
        </w:tc>
      </w:tr>
    </w:tbl>
    <w:p w14:paraId="1CD4F1E4" w14:textId="0AAA656B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016747" w14:textId="0D0E18AA" w:rsidR="002A0E0B" w:rsidRDefault="002A0E0B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D4E322" w14:textId="204953DF" w:rsidR="00FD6D00" w:rsidRDefault="00FD6D00" w:rsidP="00FD6D0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FD6D00">
        <w:rPr>
          <w:rFonts w:ascii="Times New Roman" w:hAnsi="Times New Roman" w:cs="Times New Roman"/>
          <w:sz w:val="28"/>
          <w:szCs w:val="28"/>
          <w:lang w:eastAsia="ru-RU"/>
        </w:rPr>
        <w:t>Современные технологии комплексной диагностики репродуктивной функции у женщин</w:t>
      </w:r>
      <w:bookmarkEnd w:id="0"/>
    </w:p>
    <w:sectPr w:rsidR="00FD6D00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11FF7"/>
    <w:rsid w:val="0001696B"/>
    <w:rsid w:val="00016DFB"/>
    <w:rsid w:val="000608C3"/>
    <w:rsid w:val="000D7D13"/>
    <w:rsid w:val="000E39D5"/>
    <w:rsid w:val="000F0D60"/>
    <w:rsid w:val="00126BED"/>
    <w:rsid w:val="00152D78"/>
    <w:rsid w:val="00185258"/>
    <w:rsid w:val="001A3F09"/>
    <w:rsid w:val="001B0859"/>
    <w:rsid w:val="001D56F3"/>
    <w:rsid w:val="00207B7B"/>
    <w:rsid w:val="002348F4"/>
    <w:rsid w:val="00280834"/>
    <w:rsid w:val="002A0E0B"/>
    <w:rsid w:val="002E003D"/>
    <w:rsid w:val="0034585C"/>
    <w:rsid w:val="003845F1"/>
    <w:rsid w:val="0039420E"/>
    <w:rsid w:val="003D4F62"/>
    <w:rsid w:val="003D7BF5"/>
    <w:rsid w:val="003E150B"/>
    <w:rsid w:val="004043DB"/>
    <w:rsid w:val="004276E1"/>
    <w:rsid w:val="00441D37"/>
    <w:rsid w:val="00455ECD"/>
    <w:rsid w:val="0046681F"/>
    <w:rsid w:val="00483CAB"/>
    <w:rsid w:val="00493500"/>
    <w:rsid w:val="004C32A6"/>
    <w:rsid w:val="00534E95"/>
    <w:rsid w:val="00552B5B"/>
    <w:rsid w:val="0058670D"/>
    <w:rsid w:val="00677F71"/>
    <w:rsid w:val="00684A1F"/>
    <w:rsid w:val="006D0427"/>
    <w:rsid w:val="006E35E1"/>
    <w:rsid w:val="00700675"/>
    <w:rsid w:val="00705F3A"/>
    <w:rsid w:val="00744CA8"/>
    <w:rsid w:val="00760EFA"/>
    <w:rsid w:val="00817AE2"/>
    <w:rsid w:val="00886D91"/>
    <w:rsid w:val="00895DE0"/>
    <w:rsid w:val="008A5A82"/>
    <w:rsid w:val="008B4825"/>
    <w:rsid w:val="00932D93"/>
    <w:rsid w:val="00933EBB"/>
    <w:rsid w:val="00936B40"/>
    <w:rsid w:val="009B1F64"/>
    <w:rsid w:val="00A037C2"/>
    <w:rsid w:val="00A06015"/>
    <w:rsid w:val="00A1294C"/>
    <w:rsid w:val="00A33192"/>
    <w:rsid w:val="00A828BA"/>
    <w:rsid w:val="00AB75D4"/>
    <w:rsid w:val="00AF42C6"/>
    <w:rsid w:val="00B45F2C"/>
    <w:rsid w:val="00BF2DFF"/>
    <w:rsid w:val="00BF5D0B"/>
    <w:rsid w:val="00C04128"/>
    <w:rsid w:val="00C05C88"/>
    <w:rsid w:val="00C412C8"/>
    <w:rsid w:val="00C67C80"/>
    <w:rsid w:val="00C77578"/>
    <w:rsid w:val="00CA7F3F"/>
    <w:rsid w:val="00D1490B"/>
    <w:rsid w:val="00D32278"/>
    <w:rsid w:val="00D45CE0"/>
    <w:rsid w:val="00D56166"/>
    <w:rsid w:val="00D57087"/>
    <w:rsid w:val="00E97769"/>
    <w:rsid w:val="00EA677A"/>
    <w:rsid w:val="00F17C6A"/>
    <w:rsid w:val="00F774D7"/>
    <w:rsid w:val="00F874C8"/>
    <w:rsid w:val="00FB45DB"/>
    <w:rsid w:val="00FD07D0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75</cp:revision>
  <dcterms:created xsi:type="dcterms:W3CDTF">2018-04-11T07:57:00Z</dcterms:created>
  <dcterms:modified xsi:type="dcterms:W3CDTF">2024-09-04T14:22:00Z</dcterms:modified>
</cp:coreProperties>
</file>