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«АКТУАЛЬНЫЕ ВОПРОСЫ ПРОВЕДЕНИЯ СТАЦИОНАРНОЙ СУДЕБНО-ПСИХИАТРИЧЕСКОЙ ЭКСПЕРТИЗЫ»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психиатрической помощи в РФ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 проведение стационарной судебно-психиатрической экспертизы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Понятия правоспособности, дееспособности. Патронаж и опека над недееспособными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Симптомы и синдромы психических расстройств, классификация психических расстройств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психиатрической экспертизы при шизофрении, эпилепсии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психиатрической экспертизы при расстройствах мышления, МДП, психозах в старческом возрасте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 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fbnLIh85WtfJO48hN9zxRKP9w==">AMUW2mVkCXjsEvC/DD2OEuj4q7feITSIjjYkY+X7BCik2qPxF1lcvF6Ucck3beqT3mPEDs5rxIExPsaVgTuCukCyqMdEWX/7VLuMGgZqLo4sbmRvWnelirg=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